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DF58" w14:textId="0F60CDF6" w:rsidR="009C70E8" w:rsidRDefault="009D1C17" w:rsidP="009D1C17">
      <w:pPr>
        <w:tabs>
          <w:tab w:val="left" w:pos="4171"/>
          <w:tab w:val="center" w:pos="4677"/>
        </w:tabs>
        <w:spacing w:after="0"/>
        <w:jc w:val="center"/>
        <w:rPr>
          <w:rFonts w:ascii="Franklin Gothic Heavy" w:hAnsi="Franklin Gothic Heavy"/>
          <w:color w:val="FF0000"/>
          <w:sz w:val="52"/>
          <w:szCs w:val="52"/>
        </w:rPr>
      </w:pPr>
      <w:r w:rsidRPr="009D1C17">
        <w:rPr>
          <w:rFonts w:ascii="Franklin Gothic Heavy" w:hAnsi="Franklin Gothic Heavy"/>
          <w:noProof/>
          <w:color w:val="FF0000"/>
        </w:rPr>
        <w:drawing>
          <wp:anchor distT="0" distB="0" distL="114300" distR="114300" simplePos="0" relativeHeight="251658240" behindDoc="1" locked="0" layoutInCell="1" allowOverlap="1" wp14:anchorId="07386601" wp14:editId="57F27F5F">
            <wp:simplePos x="0" y="0"/>
            <wp:positionH relativeFrom="column">
              <wp:posOffset>-1106805</wp:posOffset>
            </wp:positionH>
            <wp:positionV relativeFrom="page">
              <wp:posOffset>-41275</wp:posOffset>
            </wp:positionV>
            <wp:extent cx="7603490" cy="1075880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075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1C17">
        <w:rPr>
          <w:rFonts w:ascii="Franklin Gothic Heavy" w:hAnsi="Franklin Gothic Heavy"/>
          <w:color w:val="FF0000"/>
          <w:sz w:val="52"/>
          <w:szCs w:val="52"/>
        </w:rPr>
        <w:t xml:space="preserve">Памятка для родителей </w:t>
      </w:r>
    </w:p>
    <w:p w14:paraId="1DFC05CF" w14:textId="7F9047BF" w:rsidR="00052352" w:rsidRDefault="009D1C17" w:rsidP="00310BC7">
      <w:pPr>
        <w:tabs>
          <w:tab w:val="left" w:pos="4171"/>
          <w:tab w:val="center" w:pos="4677"/>
        </w:tabs>
        <w:jc w:val="center"/>
        <w:rPr>
          <w:rFonts w:ascii="Franklin Gothic Heavy" w:hAnsi="Franklin Gothic Heavy"/>
          <w:color w:val="FF0000"/>
          <w:sz w:val="52"/>
          <w:szCs w:val="52"/>
        </w:rPr>
      </w:pPr>
      <w:r>
        <w:rPr>
          <w:rFonts w:ascii="Franklin Gothic Heavy" w:hAnsi="Franklin Gothic Heavy"/>
          <w:color w:val="FF0000"/>
          <w:sz w:val="52"/>
          <w:szCs w:val="52"/>
        </w:rPr>
        <w:t>«Домашнее задание»</w:t>
      </w:r>
    </w:p>
    <w:p w14:paraId="5D1D6891" w14:textId="77777777" w:rsidR="00310BC7" w:rsidRPr="00310BC7" w:rsidRDefault="00310BC7" w:rsidP="00310BC7">
      <w:pPr>
        <w:tabs>
          <w:tab w:val="left" w:pos="4171"/>
          <w:tab w:val="center" w:pos="4677"/>
        </w:tabs>
        <w:jc w:val="center"/>
        <w:rPr>
          <w:rFonts w:ascii="Franklin Gothic Heavy" w:hAnsi="Franklin Gothic Heavy"/>
          <w:color w:val="FF0000"/>
          <w:sz w:val="52"/>
          <w:szCs w:val="52"/>
        </w:rPr>
      </w:pPr>
    </w:p>
    <w:p w14:paraId="122C506A" w14:textId="00D3AF99" w:rsidR="009D1C17" w:rsidRPr="00310BC7" w:rsidRDefault="00052352" w:rsidP="00310BC7">
      <w:pPr>
        <w:tabs>
          <w:tab w:val="left" w:pos="4171"/>
          <w:tab w:val="center" w:pos="4677"/>
        </w:tabs>
        <w:ind w:firstLine="709"/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>Рекомендации от логопеда:</w:t>
      </w:r>
    </w:p>
    <w:p w14:paraId="735E9E0E" w14:textId="3F834E1F" w:rsidR="00310BC7" w:rsidRPr="00310BC7" w:rsidRDefault="00310BC7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 xml:space="preserve">От качества и частоты выполняемого домашнего задания зависит 50% успеха ребенка в коррекционной работе; </w:t>
      </w:r>
    </w:p>
    <w:p w14:paraId="540427C5" w14:textId="13F17B40" w:rsidR="00052352" w:rsidRPr="00310BC7" w:rsidRDefault="00052352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>Домашнее задание обязательно к выполнению;</w:t>
      </w:r>
    </w:p>
    <w:p w14:paraId="3211F84E" w14:textId="42EA6EAD" w:rsidR="00052352" w:rsidRPr="00310BC7" w:rsidRDefault="00052352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  <w:u w:val="single"/>
        </w:rPr>
      </w:pP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 xml:space="preserve">Домашнее задание выполняется ежедневно, несколько раз в день (по 3-5 минут). </w:t>
      </w:r>
      <w:r w:rsidRPr="00310BC7">
        <w:rPr>
          <w:rFonts w:ascii="Franklin Gothic Medium" w:hAnsi="Franklin Gothic Medium"/>
          <w:color w:val="000000" w:themeColor="text1"/>
          <w:sz w:val="40"/>
          <w:szCs w:val="40"/>
          <w:u w:val="single"/>
        </w:rPr>
        <w:t>Не один раз до занятия!</w:t>
      </w:r>
    </w:p>
    <w:p w14:paraId="6E5216FC" w14:textId="77777777" w:rsidR="00052352" w:rsidRPr="00310BC7" w:rsidRDefault="00052352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>Не делайте домашнее задание прям перед занятием;</w:t>
      </w:r>
    </w:p>
    <w:p w14:paraId="67858F5B" w14:textId="55082BDA" w:rsidR="00310BC7" w:rsidRPr="00310BC7" w:rsidRDefault="00052352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 xml:space="preserve">Выбирайте комфортное время для ребенка: не нужно </w:t>
      </w:r>
      <w:r w:rsidR="00310BC7" w:rsidRPr="00310BC7">
        <w:rPr>
          <w:rFonts w:ascii="Franklin Gothic Medium" w:hAnsi="Franklin Gothic Medium"/>
          <w:color w:val="000000" w:themeColor="text1"/>
          <w:sz w:val="40"/>
          <w:szCs w:val="40"/>
        </w:rPr>
        <w:t>заниматься поздно</w:t>
      </w: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 xml:space="preserve"> ночью, перед сном, если ребенок плохо себя чувствует</w:t>
      </w:r>
      <w:r w:rsidR="00310BC7" w:rsidRPr="00310BC7">
        <w:rPr>
          <w:rFonts w:ascii="Franklin Gothic Medium" w:hAnsi="Franklin Gothic Medium"/>
          <w:color w:val="000000" w:themeColor="text1"/>
          <w:sz w:val="40"/>
          <w:szCs w:val="40"/>
        </w:rPr>
        <w:t>;</w:t>
      </w:r>
    </w:p>
    <w:p w14:paraId="504AA0CB" w14:textId="35872708" w:rsidR="00310BC7" w:rsidRDefault="00310BC7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 w:rsidRPr="00310BC7">
        <w:rPr>
          <w:rFonts w:ascii="Franklin Gothic Medium" w:hAnsi="Franklin Gothic Medium"/>
          <w:color w:val="000000" w:themeColor="text1"/>
          <w:sz w:val="40"/>
          <w:szCs w:val="40"/>
        </w:rPr>
        <w:t>Если по какой-то причине домашнее задние не сделано, сообщите об этом специалисту;</w:t>
      </w:r>
    </w:p>
    <w:p w14:paraId="1CF139C5" w14:textId="71B8FA13" w:rsidR="00310BC7" w:rsidRDefault="00310BC7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>
        <w:rPr>
          <w:rFonts w:ascii="Franklin Gothic Medium" w:hAnsi="Franklin Gothic Medium"/>
          <w:color w:val="000000" w:themeColor="text1"/>
          <w:sz w:val="40"/>
          <w:szCs w:val="40"/>
        </w:rPr>
        <w:t>Хвалите ребенка чаще, не высмеив</w:t>
      </w:r>
      <w:r w:rsidR="00792652">
        <w:rPr>
          <w:rFonts w:ascii="Franklin Gothic Medium" w:hAnsi="Franklin Gothic Medium"/>
          <w:color w:val="000000" w:themeColor="text1"/>
          <w:sz w:val="40"/>
          <w:szCs w:val="40"/>
        </w:rPr>
        <w:t>айте его за ошибки;</w:t>
      </w:r>
    </w:p>
    <w:p w14:paraId="605E9AD8" w14:textId="755061EF" w:rsidR="00792652" w:rsidRDefault="00792652" w:rsidP="00310BC7">
      <w:pPr>
        <w:pStyle w:val="a3"/>
        <w:numPr>
          <w:ilvl w:val="0"/>
          <w:numId w:val="1"/>
        </w:num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  <w:r>
        <w:rPr>
          <w:rFonts w:ascii="Franklin Gothic Medium" w:hAnsi="Franklin Gothic Medium"/>
          <w:color w:val="000000" w:themeColor="text1"/>
          <w:sz w:val="40"/>
          <w:szCs w:val="40"/>
        </w:rPr>
        <w:t>Не выполняйте домашнее задание за ребенка (графические и письменные задания), специалист должен видеть все «пробелы», чтобы их вовремя заполнить.</w:t>
      </w:r>
    </w:p>
    <w:p w14:paraId="27C9F3CE" w14:textId="199EA3C7" w:rsidR="00792652" w:rsidRDefault="00792652" w:rsidP="00792652">
      <w:p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</w:p>
    <w:p w14:paraId="75FDD20C" w14:textId="77777777" w:rsidR="00792652" w:rsidRPr="00792652" w:rsidRDefault="00792652" w:rsidP="00792652">
      <w:pPr>
        <w:tabs>
          <w:tab w:val="left" w:pos="4171"/>
          <w:tab w:val="center" w:pos="4677"/>
        </w:tabs>
        <w:jc w:val="both"/>
        <w:rPr>
          <w:rFonts w:ascii="Franklin Gothic Medium" w:hAnsi="Franklin Gothic Medium"/>
          <w:color w:val="000000" w:themeColor="text1"/>
          <w:sz w:val="40"/>
          <w:szCs w:val="40"/>
        </w:rPr>
      </w:pPr>
    </w:p>
    <w:p w14:paraId="6F668973" w14:textId="77777777" w:rsidR="00792652" w:rsidRDefault="00792652">
      <w:pPr>
        <w:tabs>
          <w:tab w:val="left" w:pos="4171"/>
          <w:tab w:val="center" w:pos="4677"/>
        </w:tabs>
        <w:rPr>
          <w:rFonts w:ascii="Franklin Gothic Medium" w:hAnsi="Franklin Gothic Medium"/>
          <w:b/>
          <w:bCs/>
          <w:i/>
          <w:iCs/>
          <w:color w:val="FF0000"/>
          <w:sz w:val="40"/>
          <w:szCs w:val="40"/>
        </w:rPr>
      </w:pPr>
    </w:p>
    <w:p w14:paraId="4F3B211C" w14:textId="77777777" w:rsidR="00792652" w:rsidRDefault="00792652">
      <w:pPr>
        <w:tabs>
          <w:tab w:val="left" w:pos="4171"/>
          <w:tab w:val="center" w:pos="4677"/>
        </w:tabs>
        <w:rPr>
          <w:rFonts w:ascii="Franklin Gothic Medium" w:hAnsi="Franklin Gothic Medium"/>
          <w:b/>
          <w:bCs/>
          <w:i/>
          <w:iCs/>
          <w:color w:val="FF0000"/>
          <w:sz w:val="40"/>
          <w:szCs w:val="40"/>
        </w:rPr>
      </w:pPr>
    </w:p>
    <w:p w14:paraId="72F333B8" w14:textId="77777777" w:rsidR="00792652" w:rsidRDefault="00792652">
      <w:pPr>
        <w:tabs>
          <w:tab w:val="left" w:pos="4171"/>
          <w:tab w:val="center" w:pos="4677"/>
        </w:tabs>
        <w:rPr>
          <w:rFonts w:ascii="Franklin Gothic Medium" w:hAnsi="Franklin Gothic Medium"/>
          <w:b/>
          <w:bCs/>
          <w:i/>
          <w:iCs/>
          <w:color w:val="FF0000"/>
          <w:sz w:val="40"/>
          <w:szCs w:val="40"/>
        </w:rPr>
      </w:pPr>
    </w:p>
    <w:p w14:paraId="54F6A10B" w14:textId="77777777" w:rsidR="00792652" w:rsidRDefault="00792652">
      <w:pPr>
        <w:tabs>
          <w:tab w:val="left" w:pos="4171"/>
          <w:tab w:val="center" w:pos="4677"/>
        </w:tabs>
        <w:rPr>
          <w:rFonts w:ascii="Franklin Gothic Medium" w:hAnsi="Franklin Gothic Medium"/>
          <w:b/>
          <w:bCs/>
          <w:i/>
          <w:iCs/>
          <w:color w:val="FF0000"/>
          <w:sz w:val="40"/>
          <w:szCs w:val="40"/>
        </w:rPr>
      </w:pPr>
    </w:p>
    <w:p w14:paraId="38D88B52" w14:textId="2CB6F07A" w:rsidR="00792652" w:rsidRPr="00792652" w:rsidRDefault="00C86659" w:rsidP="00792652">
      <w:pPr>
        <w:tabs>
          <w:tab w:val="left" w:pos="4171"/>
          <w:tab w:val="center" w:pos="4677"/>
        </w:tabs>
        <w:jc w:val="right"/>
        <w:rPr>
          <w:rFonts w:ascii="Franklin Gothic Medium" w:hAnsi="Franklin Gothic Medium"/>
          <w:i/>
          <w:iCs/>
          <w:color w:val="000000" w:themeColor="text1"/>
          <w:sz w:val="56"/>
          <w:szCs w:val="56"/>
        </w:rPr>
      </w:pPr>
      <w:r>
        <w:rPr>
          <w:rFonts w:ascii="Franklin Gothic Medium" w:hAnsi="Franklin Gothic Medium"/>
          <w:b/>
          <w:bCs/>
          <w:i/>
          <w:iCs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719AC" wp14:editId="4C67C601">
                <wp:simplePos x="0" y="0"/>
                <wp:positionH relativeFrom="column">
                  <wp:posOffset>-622935</wp:posOffset>
                </wp:positionH>
                <wp:positionV relativeFrom="paragraph">
                  <wp:posOffset>609863</wp:posOffset>
                </wp:positionV>
                <wp:extent cx="6731591" cy="3720662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6731591" cy="37206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0CB0E3" w14:textId="77777777" w:rsidR="00C86659" w:rsidRDefault="00C86659" w:rsidP="00C86659">
                            <w:pPr>
                              <w:tabs>
                                <w:tab w:val="left" w:pos="4171"/>
                                <w:tab w:val="center" w:pos="4677"/>
                              </w:tabs>
                              <w:rPr>
                                <w:rFonts w:ascii="Franklin Gothic Medium" w:hAnsi="Franklin Gothic Medium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14:paraId="2B941F49" w14:textId="77777777" w:rsidR="00C86659" w:rsidRDefault="00C86659" w:rsidP="00C86659">
                            <w:pPr>
                              <w:tabs>
                                <w:tab w:val="left" w:pos="4171"/>
                                <w:tab w:val="center" w:pos="4677"/>
                              </w:tabs>
                              <w:jc w:val="both"/>
                              <w:rPr>
                                <w:rFonts w:ascii="Franklin Gothic Medium" w:hAnsi="Franklin Gothic Medium"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792652">
                              <w:rPr>
                                <w:rFonts w:ascii="Franklin Gothic Medium" w:hAnsi="Franklin Gothic Medium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«Что значит и что могут дать эти несколько часов правильной речи среди целых суток неправильного разговора! </w:t>
                            </w:r>
                            <w:r>
                              <w:rPr>
                                <w:rFonts w:ascii="Franklin Gothic Medium" w:hAnsi="Franklin Gothic Medium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t>…</w:t>
                            </w:r>
                            <w:r w:rsidRPr="00792652">
                              <w:rPr>
                                <w:rFonts w:ascii="Franklin Gothic Medium" w:hAnsi="Franklin Gothic Medium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Превращу жизнь в сплошной урок! Таким путём я разучусь говорить неправильно»</w:t>
                            </w:r>
                            <w:r w:rsidRPr="00792652">
                              <w:rPr>
                                <w:rFonts w:ascii="Franklin Gothic Medium" w:hAnsi="Franklin Gothic Medium"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t>.</w:t>
                            </w:r>
                            <w:r w:rsidRPr="00C86659">
                              <w:rPr>
                                <w:rFonts w:ascii="Franklin Gothic Medium" w:hAnsi="Franklin Gothic Medium"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3DEAE994" w14:textId="0C657708" w:rsidR="00C86659" w:rsidRDefault="00C86659" w:rsidP="00C86659">
                            <w:pPr>
                              <w:tabs>
                                <w:tab w:val="left" w:pos="4171"/>
                                <w:tab w:val="center" w:pos="4677"/>
                              </w:tabs>
                              <w:jc w:val="right"/>
                              <w:rPr>
                                <w:rFonts w:ascii="Franklin Gothic Medium" w:hAnsi="Franklin Gothic Medium"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t>К. Станиславский</w:t>
                            </w:r>
                          </w:p>
                          <w:p w14:paraId="188CC359" w14:textId="77777777" w:rsidR="00C86659" w:rsidRDefault="00C866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C719A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49.05pt;margin-top:48pt;width:530.05pt;height:292.95pt;rotation:180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" fillcolor="white [3201]" stroked="f" strokeweight=".5pt">
                <v:textbox>
                  <w:txbxContent>
                    <w:p w14:paraId="6C0CB0E3" w14:textId="77777777" w:rsidR="00C86659" w:rsidRDefault="00C86659" w:rsidP="00C86659">
                      <w:pPr>
                        <w:tabs>
                          <w:tab w:val="left" w:pos="4171"/>
                          <w:tab w:val="center" w:pos="4677"/>
                        </w:tabs>
                        <w:rPr>
                          <w:rFonts w:ascii="Franklin Gothic Medium" w:hAnsi="Franklin Gothic Medium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</w:pPr>
                    </w:p>
                    <w:p w14:paraId="2B941F49" w14:textId="77777777" w:rsidR="00C86659" w:rsidRDefault="00C86659" w:rsidP="00C86659">
                      <w:pPr>
                        <w:tabs>
                          <w:tab w:val="left" w:pos="4171"/>
                          <w:tab w:val="center" w:pos="4677"/>
                        </w:tabs>
                        <w:jc w:val="both"/>
                        <w:rPr>
                          <w:rFonts w:ascii="Franklin Gothic Medium" w:hAnsi="Franklin Gothic Medium"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</w:pPr>
                      <w:r w:rsidRPr="00792652">
                        <w:rPr>
                          <w:rFonts w:ascii="Franklin Gothic Medium" w:hAnsi="Franklin Gothic Medium"/>
                          <w:b/>
                          <w:bCs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  <w:t xml:space="preserve">«Что значит и что могут дать эти несколько часов правильной речи среди целых суток неправильного разговора! </w:t>
                      </w:r>
                      <w:r>
                        <w:rPr>
                          <w:rFonts w:ascii="Franklin Gothic Medium" w:hAnsi="Franklin Gothic Medium"/>
                          <w:b/>
                          <w:bCs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  <w:t>…</w:t>
                      </w:r>
                      <w:r w:rsidRPr="00792652">
                        <w:rPr>
                          <w:rFonts w:ascii="Franklin Gothic Medium" w:hAnsi="Franklin Gothic Medium"/>
                          <w:b/>
                          <w:bCs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  <w:t xml:space="preserve"> Превращу жизнь в сплошной урок! Таким путём я разучусь говорить неправильно»</w:t>
                      </w:r>
                      <w:r w:rsidRPr="00792652">
                        <w:rPr>
                          <w:rFonts w:ascii="Franklin Gothic Medium" w:hAnsi="Franklin Gothic Medium"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  <w:t>.</w:t>
                      </w:r>
                      <w:r w:rsidRPr="00C86659">
                        <w:rPr>
                          <w:rFonts w:ascii="Franklin Gothic Medium" w:hAnsi="Franklin Gothic Medium"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3DEAE994" w14:textId="0C657708" w:rsidR="00C86659" w:rsidRDefault="00C86659" w:rsidP="00C86659">
                      <w:pPr>
                        <w:tabs>
                          <w:tab w:val="left" w:pos="4171"/>
                          <w:tab w:val="center" w:pos="4677"/>
                        </w:tabs>
                        <w:jc w:val="right"/>
                        <w:rPr>
                          <w:rFonts w:ascii="Franklin Gothic Medium" w:hAnsi="Franklin Gothic Medium"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Franklin Gothic Medium" w:hAnsi="Franklin Gothic Medium"/>
                          <w:i/>
                          <w:iCs/>
                          <w:color w:val="000000" w:themeColor="text1"/>
                          <w:sz w:val="56"/>
                          <w:szCs w:val="56"/>
                        </w:rPr>
                        <w:t>К. Станиславский</w:t>
                      </w:r>
                    </w:p>
                    <w:p w14:paraId="188CC359" w14:textId="77777777" w:rsidR="00C86659" w:rsidRDefault="00C86659"/>
                  </w:txbxContent>
                </v:textbox>
              </v:shape>
            </w:pict>
          </mc:Fallback>
        </mc:AlternateContent>
      </w:r>
    </w:p>
    <w:sectPr w:rsidR="00792652" w:rsidRPr="00792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C74AB"/>
    <w:multiLevelType w:val="hybridMultilevel"/>
    <w:tmpl w:val="05DE70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17"/>
    <w:rsid w:val="00052352"/>
    <w:rsid w:val="00074FE1"/>
    <w:rsid w:val="000F379F"/>
    <w:rsid w:val="00310BC7"/>
    <w:rsid w:val="00792652"/>
    <w:rsid w:val="009C70E8"/>
    <w:rsid w:val="009D1C17"/>
    <w:rsid w:val="00C8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6FAF3"/>
  <w15:chartTrackingRefBased/>
  <w15:docId w15:val="{FB58D45C-1D28-468E-8249-216BA68C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464CF-972E-43E4-ACE1-A9E6813AE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2026-08-21T08:10:00Z</cp:lastPrinted>
  <dcterms:created xsi:type="dcterms:W3CDTF">2026-08-21T06:34:00Z</dcterms:created>
  <dcterms:modified xsi:type="dcterms:W3CDTF">2026-08-31T09:00:00Z</dcterms:modified>
</cp:coreProperties>
</file>