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D6" w:rsidRPr="00CA6F48" w:rsidRDefault="00253DD6" w:rsidP="00892CD2">
      <w:pPr>
        <w:pStyle w:val="a3"/>
        <w:rPr>
          <w:sz w:val="26"/>
          <w:szCs w:val="26"/>
        </w:rPr>
      </w:pPr>
      <w:r w:rsidRPr="00CA6F48">
        <w:rPr>
          <w:sz w:val="26"/>
          <w:szCs w:val="26"/>
        </w:rPr>
        <w:t xml:space="preserve">Управление образования администрации </w:t>
      </w:r>
      <w:proofErr w:type="spellStart"/>
      <w:r w:rsidRPr="00CA6F48">
        <w:rPr>
          <w:sz w:val="26"/>
          <w:szCs w:val="26"/>
        </w:rPr>
        <w:t>Старооскольского</w:t>
      </w:r>
      <w:proofErr w:type="spellEnd"/>
      <w:r w:rsidRPr="00CA6F48">
        <w:rPr>
          <w:sz w:val="26"/>
          <w:szCs w:val="26"/>
        </w:rPr>
        <w:t xml:space="preserve"> городского округа</w:t>
      </w:r>
    </w:p>
    <w:p w:rsidR="00253DD6" w:rsidRPr="00CA6F48" w:rsidRDefault="00253DD6" w:rsidP="00892CD2">
      <w:pPr>
        <w:pStyle w:val="a3"/>
        <w:rPr>
          <w:sz w:val="26"/>
          <w:szCs w:val="26"/>
        </w:rPr>
      </w:pPr>
    </w:p>
    <w:p w:rsidR="00253DD6" w:rsidRPr="00CA6F48" w:rsidRDefault="00253DD6" w:rsidP="00892CD2">
      <w:pPr>
        <w:pStyle w:val="a3"/>
        <w:rPr>
          <w:sz w:val="26"/>
          <w:szCs w:val="26"/>
        </w:rPr>
      </w:pPr>
      <w:r w:rsidRPr="00CA6F48">
        <w:rPr>
          <w:sz w:val="26"/>
          <w:szCs w:val="26"/>
        </w:rPr>
        <w:t xml:space="preserve">Муниципальное </w:t>
      </w:r>
      <w:r w:rsidR="00184CDC" w:rsidRPr="00CA6F48">
        <w:rPr>
          <w:sz w:val="26"/>
          <w:szCs w:val="26"/>
        </w:rPr>
        <w:t xml:space="preserve">бюджетное </w:t>
      </w:r>
      <w:r w:rsidRPr="00CA6F48">
        <w:rPr>
          <w:sz w:val="26"/>
          <w:szCs w:val="26"/>
        </w:rPr>
        <w:t xml:space="preserve">учреждение </w:t>
      </w:r>
    </w:p>
    <w:p w:rsidR="00253DD6" w:rsidRPr="00CA6F48" w:rsidRDefault="00253DD6" w:rsidP="00892CD2">
      <w:pPr>
        <w:pStyle w:val="a3"/>
        <w:rPr>
          <w:i/>
          <w:sz w:val="26"/>
          <w:szCs w:val="26"/>
        </w:rPr>
      </w:pPr>
      <w:r w:rsidRPr="00CA6F48">
        <w:rPr>
          <w:i/>
          <w:sz w:val="26"/>
          <w:szCs w:val="26"/>
        </w:rPr>
        <w:t>«Центр психолого-</w:t>
      </w:r>
      <w:r w:rsidR="003814F6" w:rsidRPr="00CA6F48">
        <w:rPr>
          <w:i/>
          <w:sz w:val="26"/>
          <w:szCs w:val="26"/>
        </w:rPr>
        <w:t>педагогической, медицинской и социальной помощи</w:t>
      </w:r>
      <w:r w:rsidRPr="00CA6F48">
        <w:rPr>
          <w:i/>
          <w:sz w:val="26"/>
          <w:szCs w:val="26"/>
        </w:rPr>
        <w:t>»</w:t>
      </w:r>
    </w:p>
    <w:p w:rsidR="00253DD6" w:rsidRPr="00CA6F48" w:rsidRDefault="00253DD6" w:rsidP="00892CD2">
      <w:pPr>
        <w:pStyle w:val="a3"/>
        <w:rPr>
          <w:i/>
          <w:sz w:val="26"/>
          <w:szCs w:val="26"/>
        </w:rPr>
      </w:pPr>
    </w:p>
    <w:p w:rsidR="00253DD6" w:rsidRPr="00CA6F48" w:rsidRDefault="00253DD6" w:rsidP="00892CD2">
      <w:pPr>
        <w:pStyle w:val="a3"/>
        <w:rPr>
          <w:i/>
          <w:sz w:val="26"/>
          <w:szCs w:val="26"/>
        </w:rPr>
      </w:pPr>
    </w:p>
    <w:p w:rsidR="00253DD6" w:rsidRPr="00CA6F48" w:rsidRDefault="00253DD6" w:rsidP="00892CD2">
      <w:pPr>
        <w:pStyle w:val="a3"/>
        <w:rPr>
          <w:i/>
          <w:sz w:val="26"/>
          <w:szCs w:val="26"/>
        </w:rPr>
      </w:pPr>
    </w:p>
    <w:p w:rsidR="00253DD6" w:rsidRPr="00CA6F48" w:rsidRDefault="00253DD6" w:rsidP="00892CD2">
      <w:pPr>
        <w:pStyle w:val="a3"/>
        <w:rPr>
          <w:i/>
          <w:sz w:val="26"/>
          <w:szCs w:val="26"/>
        </w:rPr>
      </w:pPr>
    </w:p>
    <w:p w:rsidR="00253DD6" w:rsidRPr="00CA6F48" w:rsidRDefault="003814F6" w:rsidP="00892CD2">
      <w:pPr>
        <w:pStyle w:val="a3"/>
        <w:jc w:val="left"/>
        <w:rPr>
          <w:sz w:val="26"/>
          <w:szCs w:val="26"/>
        </w:rPr>
      </w:pPr>
      <w:r w:rsidRPr="00CA6F48">
        <w:rPr>
          <w:sz w:val="26"/>
          <w:szCs w:val="26"/>
        </w:rPr>
        <w:t xml:space="preserve">Принято </w:t>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t>Утверждено</w:t>
      </w:r>
    </w:p>
    <w:p w:rsidR="00253DD6" w:rsidRPr="00CA6F48" w:rsidRDefault="00037789" w:rsidP="00892CD2">
      <w:pPr>
        <w:pStyle w:val="a3"/>
        <w:jc w:val="left"/>
        <w:rPr>
          <w:sz w:val="26"/>
          <w:szCs w:val="26"/>
        </w:rPr>
      </w:pPr>
      <w:r>
        <w:rPr>
          <w:sz w:val="26"/>
          <w:szCs w:val="26"/>
        </w:rPr>
        <w:t>на общем собрании</w:t>
      </w:r>
      <w:r>
        <w:rPr>
          <w:sz w:val="26"/>
          <w:szCs w:val="26"/>
        </w:rPr>
        <w:tab/>
      </w:r>
      <w:r>
        <w:rPr>
          <w:sz w:val="26"/>
          <w:szCs w:val="26"/>
        </w:rPr>
        <w:tab/>
      </w:r>
      <w:r>
        <w:rPr>
          <w:sz w:val="26"/>
          <w:szCs w:val="26"/>
        </w:rPr>
        <w:tab/>
      </w:r>
      <w:r>
        <w:rPr>
          <w:sz w:val="26"/>
          <w:szCs w:val="26"/>
        </w:rPr>
        <w:tab/>
      </w:r>
      <w:r>
        <w:rPr>
          <w:sz w:val="26"/>
          <w:szCs w:val="26"/>
        </w:rPr>
        <w:tab/>
      </w:r>
      <w:r w:rsidR="003814F6" w:rsidRPr="00CA6F48">
        <w:rPr>
          <w:sz w:val="26"/>
          <w:szCs w:val="26"/>
        </w:rPr>
        <w:t>приказом МБУ «</w:t>
      </w:r>
      <w:proofErr w:type="spellStart"/>
      <w:r w:rsidR="003814F6" w:rsidRPr="00CA6F48">
        <w:rPr>
          <w:sz w:val="26"/>
          <w:szCs w:val="26"/>
        </w:rPr>
        <w:t>ЦППМиСП</w:t>
      </w:r>
      <w:proofErr w:type="spellEnd"/>
      <w:r w:rsidR="003814F6" w:rsidRPr="00CA6F48">
        <w:rPr>
          <w:sz w:val="26"/>
          <w:szCs w:val="26"/>
        </w:rPr>
        <w:t>»</w:t>
      </w:r>
    </w:p>
    <w:p w:rsidR="00253DD6" w:rsidRPr="00CA6F48" w:rsidRDefault="003814F6" w:rsidP="00892CD2">
      <w:pPr>
        <w:pStyle w:val="a3"/>
        <w:jc w:val="left"/>
        <w:rPr>
          <w:sz w:val="26"/>
          <w:szCs w:val="26"/>
        </w:rPr>
      </w:pPr>
      <w:r w:rsidRPr="00CA6F48">
        <w:rPr>
          <w:sz w:val="26"/>
          <w:szCs w:val="26"/>
        </w:rPr>
        <w:t>работников</w:t>
      </w:r>
      <w:r w:rsidR="00253DD6" w:rsidRPr="00CA6F48">
        <w:rPr>
          <w:sz w:val="26"/>
          <w:szCs w:val="26"/>
        </w:rPr>
        <w:t xml:space="preserve"> М</w:t>
      </w:r>
      <w:r w:rsidR="00184CDC" w:rsidRPr="00CA6F48">
        <w:rPr>
          <w:sz w:val="26"/>
          <w:szCs w:val="26"/>
        </w:rPr>
        <w:t>Б</w:t>
      </w:r>
      <w:r w:rsidR="00253DD6" w:rsidRPr="00CA6F48">
        <w:rPr>
          <w:sz w:val="26"/>
          <w:szCs w:val="26"/>
        </w:rPr>
        <w:t>У «</w:t>
      </w:r>
      <w:proofErr w:type="spellStart"/>
      <w:r w:rsidR="00253DD6" w:rsidRPr="00CA6F48">
        <w:rPr>
          <w:sz w:val="26"/>
          <w:szCs w:val="26"/>
        </w:rPr>
        <w:t>ЦП</w:t>
      </w:r>
      <w:r w:rsidRPr="00CA6F48">
        <w:rPr>
          <w:sz w:val="26"/>
          <w:szCs w:val="26"/>
        </w:rPr>
        <w:t>ПМиСП</w:t>
      </w:r>
      <w:proofErr w:type="spellEnd"/>
      <w:r w:rsidR="00037789">
        <w:rPr>
          <w:sz w:val="26"/>
          <w:szCs w:val="26"/>
        </w:rPr>
        <w:t xml:space="preserve">» </w:t>
      </w:r>
      <w:r w:rsidR="00037789">
        <w:rPr>
          <w:sz w:val="26"/>
          <w:szCs w:val="26"/>
        </w:rPr>
        <w:tab/>
      </w:r>
      <w:r w:rsidR="00037789">
        <w:rPr>
          <w:sz w:val="26"/>
          <w:szCs w:val="26"/>
        </w:rPr>
        <w:tab/>
      </w:r>
      <w:r w:rsidR="00037789">
        <w:rPr>
          <w:sz w:val="26"/>
          <w:szCs w:val="26"/>
        </w:rPr>
        <w:tab/>
      </w:r>
      <w:r w:rsidRPr="00CA6F48">
        <w:rPr>
          <w:sz w:val="26"/>
          <w:szCs w:val="26"/>
        </w:rPr>
        <w:t>от  «</w:t>
      </w:r>
      <w:r w:rsidR="008073E7">
        <w:rPr>
          <w:sz w:val="26"/>
          <w:szCs w:val="26"/>
        </w:rPr>
        <w:t>01</w:t>
      </w:r>
      <w:r w:rsidRPr="00CA6F48">
        <w:rPr>
          <w:sz w:val="26"/>
          <w:szCs w:val="26"/>
        </w:rPr>
        <w:t>»</w:t>
      </w:r>
      <w:r w:rsidR="008073E7">
        <w:rPr>
          <w:sz w:val="26"/>
          <w:szCs w:val="26"/>
        </w:rPr>
        <w:t xml:space="preserve">сентября </w:t>
      </w:r>
      <w:r w:rsidRPr="00CA6F48">
        <w:rPr>
          <w:sz w:val="26"/>
          <w:szCs w:val="26"/>
        </w:rPr>
        <w:t>2015г.</w:t>
      </w:r>
    </w:p>
    <w:p w:rsidR="003814F6" w:rsidRPr="00CA6F48" w:rsidRDefault="003814F6" w:rsidP="00892CD2">
      <w:pPr>
        <w:pStyle w:val="a3"/>
        <w:jc w:val="left"/>
        <w:rPr>
          <w:sz w:val="26"/>
          <w:szCs w:val="26"/>
        </w:rPr>
      </w:pPr>
      <w:r w:rsidRPr="00CA6F48">
        <w:rPr>
          <w:sz w:val="26"/>
          <w:szCs w:val="26"/>
        </w:rPr>
        <w:t>Протокол №3</w:t>
      </w:r>
      <w:r w:rsidR="008073E7">
        <w:rPr>
          <w:sz w:val="26"/>
          <w:szCs w:val="26"/>
        </w:rPr>
        <w:t xml:space="preserve">                                                                № 47</w:t>
      </w:r>
    </w:p>
    <w:p w:rsidR="00253DD6" w:rsidRPr="00CA6F48" w:rsidRDefault="00253DD6" w:rsidP="00892CD2">
      <w:pPr>
        <w:pStyle w:val="a3"/>
        <w:jc w:val="left"/>
        <w:rPr>
          <w:sz w:val="26"/>
          <w:szCs w:val="26"/>
        </w:rPr>
      </w:pPr>
      <w:r w:rsidRPr="00CA6F48">
        <w:rPr>
          <w:sz w:val="26"/>
          <w:szCs w:val="26"/>
        </w:rPr>
        <w:t xml:space="preserve">от </w:t>
      </w:r>
      <w:r w:rsidR="003814F6" w:rsidRPr="00CA6F48">
        <w:rPr>
          <w:sz w:val="26"/>
          <w:szCs w:val="26"/>
        </w:rPr>
        <w:t>«31</w:t>
      </w:r>
      <w:r w:rsidR="008F6164" w:rsidRPr="00CA6F48">
        <w:rPr>
          <w:sz w:val="26"/>
          <w:szCs w:val="26"/>
        </w:rPr>
        <w:t xml:space="preserve">» </w:t>
      </w:r>
      <w:r w:rsidR="00AC4D68" w:rsidRPr="00CA6F48">
        <w:rPr>
          <w:sz w:val="26"/>
          <w:szCs w:val="26"/>
        </w:rPr>
        <w:t>августа</w:t>
      </w:r>
      <w:r w:rsidRPr="00CA6F48">
        <w:rPr>
          <w:sz w:val="26"/>
          <w:szCs w:val="26"/>
        </w:rPr>
        <w:t xml:space="preserve"> 20</w:t>
      </w:r>
      <w:r w:rsidR="003814F6" w:rsidRPr="00CA6F48">
        <w:rPr>
          <w:sz w:val="26"/>
          <w:szCs w:val="26"/>
        </w:rPr>
        <w:t>15</w:t>
      </w:r>
      <w:r w:rsidRPr="00CA6F48">
        <w:rPr>
          <w:sz w:val="26"/>
          <w:szCs w:val="26"/>
        </w:rPr>
        <w:t>г</w:t>
      </w:r>
      <w:proofErr w:type="gramStart"/>
      <w:r w:rsidRPr="00CA6F48">
        <w:rPr>
          <w:sz w:val="26"/>
          <w:szCs w:val="26"/>
        </w:rPr>
        <w:t xml:space="preserve">.. </w:t>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proofErr w:type="gramEnd"/>
    </w:p>
    <w:p w:rsidR="00253DD6" w:rsidRPr="00CA6F48" w:rsidRDefault="00253DD6" w:rsidP="00892CD2">
      <w:pPr>
        <w:pStyle w:val="a3"/>
        <w:jc w:val="left"/>
        <w:rPr>
          <w:sz w:val="26"/>
          <w:szCs w:val="26"/>
        </w:rPr>
      </w:pP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p>
    <w:p w:rsidR="00253DD6" w:rsidRPr="00CA6F48" w:rsidRDefault="00253DD6" w:rsidP="00892CD2">
      <w:pPr>
        <w:pStyle w:val="a3"/>
        <w:ind w:firstLine="708"/>
        <w:jc w:val="left"/>
        <w:rPr>
          <w:sz w:val="26"/>
          <w:szCs w:val="26"/>
        </w:rPr>
      </w:pPr>
      <w:r w:rsidRPr="00CA6F48">
        <w:rPr>
          <w:sz w:val="26"/>
          <w:szCs w:val="26"/>
        </w:rPr>
        <w:tab/>
      </w:r>
      <w:r w:rsidRPr="00CA6F48">
        <w:rPr>
          <w:sz w:val="26"/>
          <w:szCs w:val="26"/>
        </w:rPr>
        <w:tab/>
      </w:r>
      <w:r w:rsidRPr="00CA6F48">
        <w:rPr>
          <w:sz w:val="26"/>
          <w:szCs w:val="26"/>
        </w:rPr>
        <w:tab/>
      </w:r>
      <w:r w:rsidRPr="00CA6F48">
        <w:rPr>
          <w:sz w:val="26"/>
          <w:szCs w:val="26"/>
        </w:rPr>
        <w:tab/>
      </w: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jc w:val="left"/>
        <w:rPr>
          <w:sz w:val="26"/>
          <w:szCs w:val="26"/>
        </w:rPr>
      </w:pPr>
    </w:p>
    <w:p w:rsidR="00253DD6" w:rsidRPr="00CA6F48" w:rsidRDefault="00253DD6" w:rsidP="00892CD2">
      <w:pPr>
        <w:pStyle w:val="a3"/>
        <w:rPr>
          <w:b/>
          <w:sz w:val="26"/>
          <w:szCs w:val="26"/>
        </w:rPr>
      </w:pPr>
      <w:r w:rsidRPr="00CA6F48">
        <w:rPr>
          <w:b/>
          <w:sz w:val="26"/>
          <w:szCs w:val="26"/>
        </w:rPr>
        <w:t>ПРАВИЛА</w:t>
      </w:r>
    </w:p>
    <w:p w:rsidR="00253DD6" w:rsidRPr="00CA6F48" w:rsidRDefault="00253DD6" w:rsidP="00892CD2">
      <w:pPr>
        <w:pStyle w:val="a3"/>
        <w:rPr>
          <w:b/>
          <w:sz w:val="26"/>
          <w:szCs w:val="26"/>
        </w:rPr>
      </w:pPr>
      <w:r w:rsidRPr="00CA6F48">
        <w:rPr>
          <w:b/>
          <w:sz w:val="26"/>
          <w:szCs w:val="26"/>
        </w:rPr>
        <w:t xml:space="preserve">внутреннего трудового распорядка для работников муниципального </w:t>
      </w:r>
      <w:r w:rsidR="00184CDC" w:rsidRPr="00CA6F48">
        <w:rPr>
          <w:b/>
          <w:sz w:val="26"/>
          <w:szCs w:val="26"/>
        </w:rPr>
        <w:t xml:space="preserve">бюджетного </w:t>
      </w:r>
      <w:r w:rsidRPr="00CA6F48">
        <w:rPr>
          <w:b/>
          <w:sz w:val="26"/>
          <w:szCs w:val="26"/>
        </w:rPr>
        <w:t xml:space="preserve">учреждения </w:t>
      </w:r>
    </w:p>
    <w:p w:rsidR="003814F6" w:rsidRPr="00CA6F48" w:rsidRDefault="003814F6" w:rsidP="00892CD2">
      <w:pPr>
        <w:pStyle w:val="a3"/>
        <w:rPr>
          <w:b/>
          <w:i/>
          <w:sz w:val="26"/>
          <w:szCs w:val="26"/>
        </w:rPr>
      </w:pPr>
      <w:r w:rsidRPr="00CA6F48">
        <w:rPr>
          <w:b/>
          <w:i/>
          <w:sz w:val="26"/>
          <w:szCs w:val="26"/>
        </w:rPr>
        <w:t xml:space="preserve"> «Центр психолого-педагогической, медицинской и социальной помощи»</w:t>
      </w:r>
    </w:p>
    <w:p w:rsidR="00253DD6" w:rsidRPr="00CA6F48" w:rsidRDefault="00253DD6" w:rsidP="00892CD2">
      <w:pPr>
        <w:pStyle w:val="a3"/>
        <w:ind w:hanging="180"/>
        <w:rPr>
          <w:b/>
          <w:i/>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b/>
          <w:sz w:val="26"/>
          <w:szCs w:val="26"/>
        </w:rPr>
      </w:pPr>
    </w:p>
    <w:p w:rsidR="00253DD6" w:rsidRPr="00CA6F48" w:rsidRDefault="00253DD6" w:rsidP="00892CD2">
      <w:pPr>
        <w:pStyle w:val="a3"/>
        <w:jc w:val="left"/>
        <w:rPr>
          <w:b/>
          <w:sz w:val="26"/>
          <w:szCs w:val="26"/>
        </w:rPr>
      </w:pPr>
    </w:p>
    <w:p w:rsidR="00253DD6" w:rsidRPr="00CA6F48" w:rsidRDefault="00253DD6" w:rsidP="00892CD2">
      <w:pPr>
        <w:pStyle w:val="a3"/>
        <w:rPr>
          <w:b/>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p>
    <w:p w:rsidR="00253DD6" w:rsidRPr="00CA6F48" w:rsidRDefault="00253DD6" w:rsidP="00892CD2">
      <w:pPr>
        <w:pStyle w:val="a3"/>
        <w:rPr>
          <w:sz w:val="26"/>
          <w:szCs w:val="26"/>
        </w:rPr>
      </w:pPr>
      <w:r w:rsidRPr="00CA6F48">
        <w:rPr>
          <w:sz w:val="26"/>
          <w:szCs w:val="26"/>
        </w:rPr>
        <w:t>201</w:t>
      </w:r>
      <w:r w:rsidR="003814F6" w:rsidRPr="00CA6F48">
        <w:rPr>
          <w:sz w:val="26"/>
          <w:szCs w:val="26"/>
        </w:rPr>
        <w:t>5</w:t>
      </w:r>
    </w:p>
    <w:p w:rsidR="00CA6F48" w:rsidRPr="00CA6F48" w:rsidRDefault="00253DD6" w:rsidP="00CA6F48">
      <w:pPr>
        <w:pStyle w:val="a3"/>
        <w:jc w:val="left"/>
        <w:rPr>
          <w:sz w:val="26"/>
          <w:szCs w:val="26"/>
        </w:rPr>
      </w:pPr>
      <w:r w:rsidRPr="00CA6F48">
        <w:rPr>
          <w:sz w:val="26"/>
          <w:szCs w:val="26"/>
        </w:rPr>
        <w:br w:type="page"/>
      </w:r>
      <w:r w:rsidR="00CA6F48" w:rsidRPr="00CA6F48">
        <w:rPr>
          <w:sz w:val="26"/>
          <w:szCs w:val="26"/>
        </w:rPr>
        <w:lastRenderedPageBreak/>
        <w:t xml:space="preserve">Принято </w:t>
      </w:r>
      <w:r w:rsidR="00CA6F48" w:rsidRPr="00CA6F48">
        <w:rPr>
          <w:sz w:val="26"/>
          <w:szCs w:val="26"/>
        </w:rPr>
        <w:tab/>
      </w:r>
      <w:r w:rsidR="00CA6F48" w:rsidRPr="00CA6F48">
        <w:rPr>
          <w:sz w:val="26"/>
          <w:szCs w:val="26"/>
        </w:rPr>
        <w:tab/>
      </w:r>
      <w:r w:rsidR="00CA6F48" w:rsidRPr="00CA6F48">
        <w:rPr>
          <w:sz w:val="26"/>
          <w:szCs w:val="26"/>
        </w:rPr>
        <w:tab/>
      </w:r>
      <w:r w:rsidR="00CA6F48" w:rsidRPr="00CA6F48">
        <w:rPr>
          <w:sz w:val="26"/>
          <w:szCs w:val="26"/>
        </w:rPr>
        <w:tab/>
      </w:r>
      <w:r w:rsidR="00CA6F48" w:rsidRPr="00CA6F48">
        <w:rPr>
          <w:sz w:val="26"/>
          <w:szCs w:val="26"/>
        </w:rPr>
        <w:tab/>
      </w:r>
      <w:r w:rsidR="00CA6F48" w:rsidRPr="00CA6F48">
        <w:rPr>
          <w:sz w:val="26"/>
          <w:szCs w:val="26"/>
        </w:rPr>
        <w:tab/>
      </w:r>
      <w:r w:rsidR="00CA6F48" w:rsidRPr="00CA6F48">
        <w:rPr>
          <w:sz w:val="26"/>
          <w:szCs w:val="26"/>
        </w:rPr>
        <w:tab/>
      </w:r>
      <w:r w:rsidR="00CA6F48">
        <w:rPr>
          <w:sz w:val="26"/>
          <w:szCs w:val="26"/>
        </w:rPr>
        <w:t xml:space="preserve">  </w:t>
      </w:r>
      <w:r w:rsidR="00CA6F48" w:rsidRPr="00CA6F48">
        <w:rPr>
          <w:sz w:val="26"/>
          <w:szCs w:val="26"/>
        </w:rPr>
        <w:t>Утверждено</w:t>
      </w:r>
    </w:p>
    <w:p w:rsidR="00CA6F48" w:rsidRPr="00CA6F48" w:rsidRDefault="00CA6F48" w:rsidP="00CA6F48">
      <w:pPr>
        <w:pStyle w:val="a3"/>
        <w:jc w:val="left"/>
        <w:rPr>
          <w:sz w:val="26"/>
          <w:szCs w:val="26"/>
        </w:rPr>
      </w:pPr>
      <w:r>
        <w:rPr>
          <w:sz w:val="26"/>
          <w:szCs w:val="26"/>
        </w:rPr>
        <w:t>на общем собрании</w:t>
      </w:r>
      <w:r>
        <w:rPr>
          <w:sz w:val="26"/>
          <w:szCs w:val="26"/>
        </w:rPr>
        <w:tab/>
      </w:r>
      <w:r>
        <w:rPr>
          <w:sz w:val="26"/>
          <w:szCs w:val="26"/>
        </w:rPr>
        <w:tab/>
      </w:r>
      <w:r>
        <w:rPr>
          <w:sz w:val="26"/>
          <w:szCs w:val="26"/>
        </w:rPr>
        <w:tab/>
      </w:r>
      <w:r>
        <w:rPr>
          <w:sz w:val="26"/>
          <w:szCs w:val="26"/>
        </w:rPr>
        <w:tab/>
      </w:r>
      <w:r>
        <w:rPr>
          <w:sz w:val="26"/>
          <w:szCs w:val="26"/>
        </w:rPr>
        <w:tab/>
      </w:r>
      <w:r w:rsidRPr="00CA6F48">
        <w:rPr>
          <w:sz w:val="26"/>
          <w:szCs w:val="26"/>
        </w:rPr>
        <w:t>приказом МБУ «</w:t>
      </w:r>
      <w:proofErr w:type="spellStart"/>
      <w:r w:rsidRPr="00CA6F48">
        <w:rPr>
          <w:sz w:val="26"/>
          <w:szCs w:val="26"/>
        </w:rPr>
        <w:t>ЦППМиСП</w:t>
      </w:r>
      <w:proofErr w:type="spellEnd"/>
      <w:r w:rsidRPr="00CA6F48">
        <w:rPr>
          <w:sz w:val="26"/>
          <w:szCs w:val="26"/>
        </w:rPr>
        <w:t>»</w:t>
      </w:r>
    </w:p>
    <w:p w:rsidR="00CA6F48" w:rsidRPr="00CA6F48" w:rsidRDefault="00CA6F48" w:rsidP="00CA6F48">
      <w:pPr>
        <w:pStyle w:val="a3"/>
        <w:jc w:val="left"/>
        <w:rPr>
          <w:sz w:val="26"/>
          <w:szCs w:val="26"/>
        </w:rPr>
      </w:pPr>
      <w:r>
        <w:rPr>
          <w:sz w:val="26"/>
          <w:szCs w:val="26"/>
        </w:rPr>
        <w:t>работников МБУ «</w:t>
      </w:r>
      <w:proofErr w:type="spellStart"/>
      <w:r>
        <w:rPr>
          <w:sz w:val="26"/>
          <w:szCs w:val="26"/>
        </w:rPr>
        <w:t>ЦППМиСП</w:t>
      </w:r>
      <w:proofErr w:type="spellEnd"/>
      <w:r>
        <w:rPr>
          <w:sz w:val="26"/>
          <w:szCs w:val="26"/>
        </w:rPr>
        <w:t xml:space="preserve">» </w:t>
      </w:r>
      <w:r>
        <w:rPr>
          <w:sz w:val="26"/>
          <w:szCs w:val="26"/>
        </w:rPr>
        <w:tab/>
      </w:r>
      <w:r>
        <w:rPr>
          <w:sz w:val="26"/>
          <w:szCs w:val="26"/>
        </w:rPr>
        <w:tab/>
      </w:r>
      <w:r>
        <w:rPr>
          <w:sz w:val="26"/>
          <w:szCs w:val="26"/>
        </w:rPr>
        <w:tab/>
      </w:r>
      <w:r w:rsidRPr="00CA6F48">
        <w:rPr>
          <w:sz w:val="26"/>
          <w:szCs w:val="26"/>
        </w:rPr>
        <w:t>от  «</w:t>
      </w:r>
      <w:r w:rsidR="008073E7">
        <w:rPr>
          <w:sz w:val="26"/>
          <w:szCs w:val="26"/>
        </w:rPr>
        <w:t>01</w:t>
      </w:r>
      <w:r w:rsidRPr="00CA6F48">
        <w:rPr>
          <w:sz w:val="26"/>
          <w:szCs w:val="26"/>
        </w:rPr>
        <w:t>»</w:t>
      </w:r>
      <w:r w:rsidR="008073E7">
        <w:rPr>
          <w:sz w:val="26"/>
          <w:szCs w:val="26"/>
        </w:rPr>
        <w:t xml:space="preserve">сентября </w:t>
      </w:r>
      <w:r w:rsidRPr="00CA6F48">
        <w:rPr>
          <w:sz w:val="26"/>
          <w:szCs w:val="26"/>
        </w:rPr>
        <w:t>2015г. №</w:t>
      </w:r>
      <w:r w:rsidR="008073E7">
        <w:rPr>
          <w:sz w:val="26"/>
          <w:szCs w:val="26"/>
        </w:rPr>
        <w:t>47</w:t>
      </w:r>
    </w:p>
    <w:p w:rsidR="00CA6F48" w:rsidRPr="00CA6F48" w:rsidRDefault="00CA6F48" w:rsidP="00CA6F48">
      <w:pPr>
        <w:pStyle w:val="a3"/>
        <w:jc w:val="left"/>
        <w:rPr>
          <w:sz w:val="26"/>
          <w:szCs w:val="26"/>
        </w:rPr>
      </w:pPr>
      <w:r w:rsidRPr="00CA6F48">
        <w:rPr>
          <w:sz w:val="26"/>
          <w:szCs w:val="26"/>
        </w:rPr>
        <w:t>Протокол №3</w:t>
      </w:r>
    </w:p>
    <w:p w:rsidR="00CA6F48" w:rsidRPr="00CA6F48" w:rsidRDefault="00CA6F48" w:rsidP="00CA6F48">
      <w:pPr>
        <w:pStyle w:val="a3"/>
        <w:jc w:val="left"/>
        <w:rPr>
          <w:sz w:val="26"/>
          <w:szCs w:val="26"/>
        </w:rPr>
      </w:pPr>
      <w:r w:rsidRPr="00CA6F48">
        <w:rPr>
          <w:sz w:val="26"/>
          <w:szCs w:val="26"/>
        </w:rPr>
        <w:t>от «31» августа 2015г</w:t>
      </w:r>
      <w:proofErr w:type="gramStart"/>
      <w:r w:rsidRPr="00CA6F48">
        <w:rPr>
          <w:sz w:val="26"/>
          <w:szCs w:val="26"/>
        </w:rPr>
        <w:t xml:space="preserve">.. </w:t>
      </w:r>
      <w:r w:rsidRPr="00CA6F48">
        <w:rPr>
          <w:sz w:val="26"/>
          <w:szCs w:val="26"/>
        </w:rPr>
        <w:tab/>
      </w:r>
      <w:r w:rsidRPr="00CA6F48">
        <w:rPr>
          <w:sz w:val="26"/>
          <w:szCs w:val="26"/>
        </w:rPr>
        <w:tab/>
      </w:r>
      <w:r w:rsidRPr="00CA6F48">
        <w:rPr>
          <w:sz w:val="26"/>
          <w:szCs w:val="26"/>
        </w:rPr>
        <w:tab/>
      </w:r>
      <w:r w:rsidRPr="00CA6F48">
        <w:rPr>
          <w:sz w:val="26"/>
          <w:szCs w:val="26"/>
        </w:rPr>
        <w:tab/>
      </w:r>
      <w:r w:rsidRPr="00CA6F48">
        <w:rPr>
          <w:sz w:val="26"/>
          <w:szCs w:val="26"/>
        </w:rPr>
        <w:tab/>
      </w:r>
      <w:proofErr w:type="gramEnd"/>
    </w:p>
    <w:p w:rsidR="00CA6F48" w:rsidRPr="00CA6F48" w:rsidRDefault="00CA6F48" w:rsidP="00CA6F48">
      <w:pPr>
        <w:pStyle w:val="a3"/>
        <w:rPr>
          <w:sz w:val="26"/>
          <w:szCs w:val="26"/>
        </w:rPr>
      </w:pPr>
    </w:p>
    <w:p w:rsidR="00CA6F48" w:rsidRPr="00CA6F48" w:rsidRDefault="00CA6F48" w:rsidP="00CA6F48">
      <w:pPr>
        <w:pStyle w:val="a3"/>
        <w:rPr>
          <w:b/>
          <w:sz w:val="26"/>
          <w:szCs w:val="26"/>
        </w:rPr>
      </w:pPr>
      <w:r w:rsidRPr="00CA6F48">
        <w:rPr>
          <w:b/>
          <w:sz w:val="26"/>
          <w:szCs w:val="26"/>
        </w:rPr>
        <w:t>ПРАВИЛА</w:t>
      </w:r>
    </w:p>
    <w:p w:rsidR="00CA6F48" w:rsidRPr="00CA6F48" w:rsidRDefault="00CA6F48" w:rsidP="00CA6F48">
      <w:pPr>
        <w:pStyle w:val="a3"/>
        <w:rPr>
          <w:b/>
          <w:sz w:val="26"/>
          <w:szCs w:val="26"/>
        </w:rPr>
      </w:pPr>
    </w:p>
    <w:p w:rsidR="00CA6F48" w:rsidRPr="00CA6F48" w:rsidRDefault="00CA6F48" w:rsidP="00CA6F48">
      <w:pPr>
        <w:jc w:val="center"/>
        <w:rPr>
          <w:b/>
          <w:sz w:val="26"/>
          <w:szCs w:val="26"/>
        </w:rPr>
      </w:pPr>
      <w:r w:rsidRPr="00CA6F48">
        <w:rPr>
          <w:b/>
          <w:sz w:val="26"/>
          <w:szCs w:val="26"/>
        </w:rPr>
        <w:t>внутреннего трудового распорядка для работников</w:t>
      </w:r>
    </w:p>
    <w:p w:rsidR="00CA6F48" w:rsidRPr="00CA6F48" w:rsidRDefault="00CA6F48" w:rsidP="00CA6F48">
      <w:pPr>
        <w:jc w:val="center"/>
        <w:rPr>
          <w:b/>
          <w:sz w:val="26"/>
          <w:szCs w:val="26"/>
        </w:rPr>
      </w:pPr>
      <w:r w:rsidRPr="00CA6F48">
        <w:rPr>
          <w:b/>
          <w:sz w:val="26"/>
          <w:szCs w:val="26"/>
        </w:rPr>
        <w:t xml:space="preserve">муниципального бюджетного учреждения </w:t>
      </w:r>
    </w:p>
    <w:p w:rsidR="00CA6F48" w:rsidRPr="00CA6F48" w:rsidRDefault="00CA6F48" w:rsidP="00CA6F48">
      <w:pPr>
        <w:pStyle w:val="a3"/>
        <w:rPr>
          <w:b/>
          <w:i/>
          <w:sz w:val="26"/>
          <w:szCs w:val="26"/>
        </w:rPr>
      </w:pPr>
      <w:r w:rsidRPr="00CA6F48">
        <w:rPr>
          <w:b/>
          <w:i/>
          <w:sz w:val="26"/>
          <w:szCs w:val="26"/>
        </w:rPr>
        <w:t>«Центр психолого-педагогической, медицинской и социальной помощи»</w:t>
      </w:r>
    </w:p>
    <w:p w:rsidR="00CA6F48" w:rsidRPr="00CA6F48" w:rsidRDefault="00CA6F48" w:rsidP="00CA6F48">
      <w:pPr>
        <w:jc w:val="center"/>
        <w:rPr>
          <w:b/>
          <w:sz w:val="26"/>
          <w:szCs w:val="26"/>
        </w:rPr>
      </w:pPr>
    </w:p>
    <w:p w:rsidR="00CA6F48" w:rsidRPr="00CA6F48" w:rsidRDefault="00CA6F48" w:rsidP="00CA6F48">
      <w:pPr>
        <w:pStyle w:val="1"/>
        <w:rPr>
          <w:b/>
          <w:sz w:val="26"/>
          <w:szCs w:val="26"/>
        </w:rPr>
      </w:pPr>
      <w:r w:rsidRPr="00CA6F48">
        <w:rPr>
          <w:sz w:val="26"/>
          <w:szCs w:val="26"/>
        </w:rPr>
        <w:t>Общие положения</w:t>
      </w:r>
    </w:p>
    <w:p w:rsidR="00CA6F48" w:rsidRPr="00CA6F48" w:rsidRDefault="00CA6F48" w:rsidP="00CA6F48">
      <w:pPr>
        <w:pStyle w:val="a3"/>
        <w:numPr>
          <w:ilvl w:val="0"/>
          <w:numId w:val="15"/>
        </w:numPr>
        <w:jc w:val="both"/>
        <w:rPr>
          <w:sz w:val="26"/>
          <w:szCs w:val="26"/>
        </w:rPr>
      </w:pPr>
      <w:r w:rsidRPr="00CA6F48">
        <w:rPr>
          <w:sz w:val="26"/>
          <w:szCs w:val="26"/>
        </w:rPr>
        <w:t>Правила внутреннего трудового распорядка для работников муниципального бюджетного учреждения «Центр психолого-педагогической, медицинской и социальной помощи»  (далее - Учреждение)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CA6F48" w:rsidRPr="00CA6F48" w:rsidRDefault="00CA6F48" w:rsidP="00CA6F48">
      <w:pPr>
        <w:pStyle w:val="a5"/>
        <w:numPr>
          <w:ilvl w:val="0"/>
          <w:numId w:val="15"/>
        </w:numPr>
        <w:jc w:val="both"/>
        <w:rPr>
          <w:sz w:val="26"/>
          <w:szCs w:val="26"/>
        </w:rPr>
      </w:pPr>
      <w:r w:rsidRPr="00CA6F48">
        <w:rPr>
          <w:sz w:val="26"/>
          <w:szCs w:val="26"/>
        </w:rPr>
        <w:t>Обязанность каждого работника Учреждения – добросовестный труд, соблюдение трудовой дисциплины. Дисциплина труда обеспечивается созданием необходимых организационных условий для нормальной  высокопроизводительной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CA6F48" w:rsidRDefault="00CA6F48" w:rsidP="00CA6F48">
      <w:pPr>
        <w:pStyle w:val="a5"/>
        <w:numPr>
          <w:ilvl w:val="0"/>
          <w:numId w:val="15"/>
        </w:numPr>
        <w:jc w:val="both"/>
        <w:rPr>
          <w:sz w:val="26"/>
          <w:szCs w:val="26"/>
        </w:rPr>
      </w:pPr>
      <w:r w:rsidRPr="00CA6F48">
        <w:rPr>
          <w:sz w:val="26"/>
          <w:szCs w:val="26"/>
        </w:rPr>
        <w:t xml:space="preserve">Вопросы, связанные с применением правил внутреннего трудового распорядка, решаются руководством Учреждения в пределах предоставленных ему полномочий, а в случаях, предусмотренных действующим в Российской Федерации законодательством о труде, </w:t>
      </w:r>
      <w:r w:rsidR="005410F2">
        <w:rPr>
          <w:sz w:val="26"/>
          <w:szCs w:val="26"/>
        </w:rPr>
        <w:t>у</w:t>
      </w:r>
      <w:r w:rsidRPr="00CA6F48">
        <w:rPr>
          <w:sz w:val="26"/>
          <w:szCs w:val="26"/>
        </w:rPr>
        <w:t xml:space="preserve">ставом Учреждения  и настоящими Правилами внутреннего распорядка, - совместно или по согласованию с профсоюзным комитетом или общим собранием работников Учреждения.  </w:t>
      </w:r>
    </w:p>
    <w:p w:rsidR="002D3024" w:rsidRPr="00D5626B" w:rsidRDefault="002D3024" w:rsidP="002D3024">
      <w:pPr>
        <w:numPr>
          <w:ilvl w:val="0"/>
          <w:numId w:val="15"/>
        </w:numPr>
        <w:suppressAutoHyphens/>
        <w:jc w:val="both"/>
        <w:rPr>
          <w:sz w:val="26"/>
          <w:szCs w:val="26"/>
        </w:rPr>
      </w:pPr>
      <w:r w:rsidRPr="00CA6F48">
        <w:rPr>
          <w:sz w:val="26"/>
          <w:szCs w:val="26"/>
        </w:rPr>
        <w:t xml:space="preserve">Правила внутреннего трудового распорядка </w:t>
      </w:r>
      <w:r>
        <w:rPr>
          <w:sz w:val="26"/>
          <w:szCs w:val="26"/>
        </w:rPr>
        <w:t>принимаю</w:t>
      </w:r>
      <w:r w:rsidRPr="00D5626B">
        <w:rPr>
          <w:sz w:val="26"/>
          <w:szCs w:val="26"/>
        </w:rPr>
        <w:t xml:space="preserve">тся общим собранием </w:t>
      </w:r>
      <w:r>
        <w:rPr>
          <w:sz w:val="26"/>
          <w:szCs w:val="26"/>
        </w:rPr>
        <w:t>работников Учреждения, утверждаю</w:t>
      </w:r>
      <w:r w:rsidRPr="00D5626B">
        <w:rPr>
          <w:sz w:val="26"/>
          <w:szCs w:val="26"/>
        </w:rPr>
        <w:t>тся директором Учреждения.</w:t>
      </w:r>
    </w:p>
    <w:p w:rsidR="002D3024" w:rsidRPr="00D5626B" w:rsidRDefault="002D3024" w:rsidP="002D3024">
      <w:pPr>
        <w:numPr>
          <w:ilvl w:val="0"/>
          <w:numId w:val="15"/>
        </w:numPr>
        <w:suppressAutoHyphens/>
        <w:jc w:val="both"/>
        <w:rPr>
          <w:sz w:val="26"/>
          <w:szCs w:val="26"/>
        </w:rPr>
      </w:pPr>
      <w:r w:rsidRPr="00D5626B">
        <w:rPr>
          <w:sz w:val="26"/>
          <w:szCs w:val="26"/>
        </w:rPr>
        <w:t xml:space="preserve">Срок действия </w:t>
      </w:r>
      <w:r>
        <w:rPr>
          <w:sz w:val="26"/>
          <w:szCs w:val="26"/>
        </w:rPr>
        <w:t>Правил</w:t>
      </w:r>
      <w:r w:rsidRPr="00CA6F48">
        <w:rPr>
          <w:sz w:val="26"/>
          <w:szCs w:val="26"/>
        </w:rPr>
        <w:t xml:space="preserve"> внутреннего трудового распорядка </w:t>
      </w:r>
      <w:r w:rsidRPr="00D5626B">
        <w:rPr>
          <w:sz w:val="26"/>
          <w:szCs w:val="26"/>
        </w:rPr>
        <w:t xml:space="preserve">не ограничен. </w:t>
      </w:r>
      <w:r w:rsidRPr="00CA6F48">
        <w:rPr>
          <w:sz w:val="26"/>
          <w:szCs w:val="26"/>
        </w:rPr>
        <w:t>Правила внутреннего трудового распорядка</w:t>
      </w:r>
      <w:r>
        <w:rPr>
          <w:sz w:val="26"/>
          <w:szCs w:val="26"/>
        </w:rPr>
        <w:t xml:space="preserve"> действуют до принятия </w:t>
      </w:r>
      <w:proofErr w:type="gramStart"/>
      <w:r>
        <w:rPr>
          <w:sz w:val="26"/>
          <w:szCs w:val="26"/>
        </w:rPr>
        <w:t>новых</w:t>
      </w:r>
      <w:proofErr w:type="gramEnd"/>
      <w:r w:rsidRPr="00D5626B">
        <w:rPr>
          <w:sz w:val="26"/>
          <w:szCs w:val="26"/>
        </w:rPr>
        <w:t xml:space="preserve">. Изменения и дополнения в </w:t>
      </w:r>
      <w:r w:rsidRPr="00CA6F48">
        <w:rPr>
          <w:sz w:val="26"/>
          <w:szCs w:val="26"/>
        </w:rPr>
        <w:t xml:space="preserve">Правила внутреннего трудового распорядка </w:t>
      </w:r>
      <w:r w:rsidRPr="00D5626B">
        <w:rPr>
          <w:sz w:val="26"/>
          <w:szCs w:val="26"/>
        </w:rPr>
        <w:t>вносятся общим собранием работников Учреждения и принимаются на его заседании.</w:t>
      </w:r>
    </w:p>
    <w:p w:rsidR="002D3024" w:rsidRPr="00CA6F48" w:rsidRDefault="002D3024" w:rsidP="002D3024">
      <w:pPr>
        <w:pStyle w:val="a5"/>
        <w:jc w:val="both"/>
        <w:rPr>
          <w:sz w:val="26"/>
          <w:szCs w:val="26"/>
        </w:rPr>
      </w:pPr>
    </w:p>
    <w:p w:rsidR="00CA6F48" w:rsidRPr="00CA6F48" w:rsidRDefault="00CA6F48" w:rsidP="00CA6F48">
      <w:pPr>
        <w:pStyle w:val="a5"/>
        <w:jc w:val="center"/>
        <w:rPr>
          <w:b/>
          <w:i/>
          <w:sz w:val="26"/>
          <w:szCs w:val="26"/>
        </w:rPr>
      </w:pPr>
    </w:p>
    <w:p w:rsidR="00CA6F48" w:rsidRPr="00CA6F48" w:rsidRDefault="00CA6F48" w:rsidP="00CA6F48">
      <w:pPr>
        <w:pStyle w:val="a5"/>
        <w:jc w:val="center"/>
        <w:rPr>
          <w:b/>
          <w:i/>
          <w:sz w:val="26"/>
          <w:szCs w:val="26"/>
        </w:rPr>
      </w:pPr>
      <w:r w:rsidRPr="00CA6F48">
        <w:rPr>
          <w:b/>
          <w:i/>
          <w:sz w:val="26"/>
          <w:szCs w:val="26"/>
        </w:rPr>
        <w:t>Порядок приёма, перевода и увольнения работников</w:t>
      </w:r>
    </w:p>
    <w:p w:rsidR="00CA6F48" w:rsidRPr="00CA6F48" w:rsidRDefault="00CA6F48" w:rsidP="00CA6F48">
      <w:pPr>
        <w:numPr>
          <w:ilvl w:val="0"/>
          <w:numId w:val="14"/>
        </w:numPr>
        <w:jc w:val="both"/>
        <w:rPr>
          <w:sz w:val="26"/>
          <w:szCs w:val="26"/>
        </w:rPr>
      </w:pPr>
      <w:r w:rsidRPr="00CA6F48">
        <w:rPr>
          <w:sz w:val="26"/>
          <w:szCs w:val="26"/>
        </w:rPr>
        <w:t xml:space="preserve">Педагогические работники принимаются на работу в Учреждение в соответствии с трудовым законодательством Российской Федерации. </w:t>
      </w:r>
    </w:p>
    <w:p w:rsidR="00CA6F48" w:rsidRPr="00CA6F48" w:rsidRDefault="00CA6F48" w:rsidP="00CA6F48">
      <w:pPr>
        <w:numPr>
          <w:ilvl w:val="0"/>
          <w:numId w:val="14"/>
        </w:numPr>
        <w:jc w:val="both"/>
        <w:rPr>
          <w:sz w:val="26"/>
          <w:szCs w:val="26"/>
        </w:rPr>
      </w:pPr>
      <w:r w:rsidRPr="00CA6F48">
        <w:rPr>
          <w:sz w:val="26"/>
          <w:szCs w:val="26"/>
        </w:rPr>
        <w:t>На педагогическую работу принимаются лица, имеющие необходимую профессионально-педагогическую квалификацию, соответствующую требованиям по должности и полученной специальности, подтвержденную документами государственного образца об уровне образования и (или) квалификации.</w:t>
      </w:r>
    </w:p>
    <w:p w:rsidR="00CA6F48" w:rsidRPr="00CA6F48" w:rsidRDefault="00CA6F48" w:rsidP="00CA6F48">
      <w:pPr>
        <w:numPr>
          <w:ilvl w:val="0"/>
          <w:numId w:val="14"/>
        </w:numPr>
        <w:autoSpaceDE w:val="0"/>
        <w:jc w:val="both"/>
        <w:rPr>
          <w:sz w:val="26"/>
          <w:szCs w:val="26"/>
        </w:rPr>
      </w:pPr>
      <w:r w:rsidRPr="00CA6F48">
        <w:rPr>
          <w:sz w:val="26"/>
          <w:szCs w:val="26"/>
        </w:rPr>
        <w:t xml:space="preserve">При заключении трудового договора лицо, поступающее на работу, предъявляет: паспорт или иной документ, удостоверяющий личность; трудовую </w:t>
      </w:r>
      <w:r w:rsidRPr="00CA6F48">
        <w:rPr>
          <w:sz w:val="26"/>
          <w:szCs w:val="26"/>
        </w:rPr>
        <w:lastRenderedPageBreak/>
        <w:t xml:space="preserve">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w:t>
      </w:r>
      <w:proofErr w:type="gramStart"/>
      <w:r w:rsidRPr="00CA6F48">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CA6F48">
        <w:rPr>
          <w:sz w:val="26"/>
          <w:szCs w:val="26"/>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медицинские документы, предусмотренные действующим законодательством Российской Федерации. При заключении трудового договора впервые трудовая книжка и страховое свидетельство государственного пенсионного страхования оформляются руководством Учреждения.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A6F48" w:rsidRPr="00CA6F48" w:rsidRDefault="00CA6F48" w:rsidP="00CA6F48">
      <w:pPr>
        <w:numPr>
          <w:ilvl w:val="0"/>
          <w:numId w:val="14"/>
        </w:numPr>
        <w:jc w:val="both"/>
        <w:rPr>
          <w:sz w:val="26"/>
          <w:szCs w:val="26"/>
        </w:rPr>
      </w:pPr>
      <w:r w:rsidRPr="00CA6F48">
        <w:rPr>
          <w:sz w:val="26"/>
          <w:szCs w:val="26"/>
        </w:rPr>
        <w:t xml:space="preserve">При приеме на работу руководство Учреждения знакомит принимаемого под роспись с </w:t>
      </w:r>
      <w:r w:rsidR="005410F2">
        <w:rPr>
          <w:sz w:val="26"/>
          <w:szCs w:val="26"/>
        </w:rPr>
        <w:t>у</w:t>
      </w:r>
      <w:r w:rsidRPr="00CA6F48">
        <w:rPr>
          <w:sz w:val="26"/>
          <w:szCs w:val="26"/>
        </w:rPr>
        <w:t xml:space="preserve">ставом Учреждения, коллективным договором, правилами внутреннего трудового распорядка, должностной инструкцией и локальными правовыми актами по охране труда. </w:t>
      </w:r>
    </w:p>
    <w:p w:rsidR="00CA6F48" w:rsidRPr="00CA6F48" w:rsidRDefault="00CA6F48" w:rsidP="00CA6F48">
      <w:pPr>
        <w:numPr>
          <w:ilvl w:val="0"/>
          <w:numId w:val="14"/>
        </w:numPr>
        <w:jc w:val="both"/>
        <w:rPr>
          <w:sz w:val="26"/>
          <w:szCs w:val="26"/>
        </w:rPr>
      </w:pPr>
      <w:r w:rsidRPr="00CA6F48">
        <w:rPr>
          <w:sz w:val="26"/>
          <w:szCs w:val="26"/>
        </w:rPr>
        <w:t xml:space="preserve">Прием на работу оформляется </w:t>
      </w:r>
      <w:r w:rsidR="005410F2">
        <w:rPr>
          <w:sz w:val="26"/>
          <w:szCs w:val="26"/>
        </w:rPr>
        <w:t>приказом работодателя (директор</w:t>
      </w:r>
      <w:r w:rsidRPr="00CA6F48">
        <w:rPr>
          <w:sz w:val="26"/>
          <w:szCs w:val="26"/>
        </w:rPr>
        <w:t xml:space="preserve"> Учреждения), изданным на основании заключенного трудового договора.</w:t>
      </w:r>
    </w:p>
    <w:p w:rsidR="00CA6F48" w:rsidRPr="00CA6F48" w:rsidRDefault="00CA6F48" w:rsidP="00CA6F48">
      <w:pPr>
        <w:numPr>
          <w:ilvl w:val="0"/>
          <w:numId w:val="14"/>
        </w:numPr>
        <w:jc w:val="both"/>
        <w:rPr>
          <w:sz w:val="26"/>
          <w:szCs w:val="26"/>
        </w:rPr>
      </w:pPr>
      <w:r w:rsidRPr="00CA6F48">
        <w:rPr>
          <w:sz w:val="26"/>
          <w:szCs w:val="26"/>
        </w:rPr>
        <w:t xml:space="preserve">После подписания Трудового договора руководство издаёт приказ о приёме на работу, который доводится до сведения работника в трёхдневный срок под расписку. 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приёме на работу, справки с места работы и </w:t>
      </w:r>
      <w:proofErr w:type="gramStart"/>
      <w:r w:rsidRPr="00CA6F48">
        <w:rPr>
          <w:sz w:val="26"/>
          <w:szCs w:val="26"/>
        </w:rPr>
        <w:t>другое</w:t>
      </w:r>
      <w:proofErr w:type="gramEnd"/>
      <w:r w:rsidRPr="00CA6F48">
        <w:rPr>
          <w:sz w:val="26"/>
          <w:szCs w:val="26"/>
        </w:rPr>
        <w:t>).</w:t>
      </w:r>
    </w:p>
    <w:p w:rsidR="00CA6F48" w:rsidRPr="00CA6F48" w:rsidRDefault="00CA6F48" w:rsidP="00CA6F48">
      <w:pPr>
        <w:pStyle w:val="a5"/>
        <w:numPr>
          <w:ilvl w:val="0"/>
          <w:numId w:val="14"/>
        </w:numPr>
        <w:jc w:val="both"/>
        <w:rPr>
          <w:sz w:val="26"/>
          <w:szCs w:val="26"/>
        </w:rPr>
      </w:pPr>
      <w:r w:rsidRPr="00CA6F48">
        <w:rPr>
          <w:sz w:val="26"/>
          <w:szCs w:val="26"/>
        </w:rPr>
        <w:t>Перевод работников на другую работу производится только с их согласия, кроме случаев, предусмотренных законом: при производственной необходимости, для замещения временно отсутствующего работника (ст. 72, 74 ТК РФ).</w:t>
      </w:r>
    </w:p>
    <w:p w:rsidR="00CA6F48" w:rsidRPr="00CA6F48" w:rsidRDefault="00CA6F48" w:rsidP="00CA6F48">
      <w:pPr>
        <w:pStyle w:val="a5"/>
        <w:numPr>
          <w:ilvl w:val="0"/>
          <w:numId w:val="14"/>
        </w:numPr>
        <w:jc w:val="both"/>
        <w:rPr>
          <w:sz w:val="26"/>
          <w:szCs w:val="26"/>
        </w:rPr>
      </w:pPr>
      <w:r w:rsidRPr="00CA6F48">
        <w:rPr>
          <w:sz w:val="26"/>
          <w:szCs w:val="26"/>
        </w:rPr>
        <w:t>По истечении срока Трудового договора его действие прекращается  (п. 2 ст. 58 ТК РФ).</w:t>
      </w:r>
    </w:p>
    <w:p w:rsidR="00CA6F48" w:rsidRPr="00CA6F48" w:rsidRDefault="00CA6F48" w:rsidP="00CA6F48">
      <w:pPr>
        <w:pStyle w:val="a5"/>
        <w:numPr>
          <w:ilvl w:val="0"/>
          <w:numId w:val="14"/>
        </w:numPr>
        <w:jc w:val="both"/>
        <w:rPr>
          <w:sz w:val="26"/>
          <w:szCs w:val="26"/>
        </w:rPr>
      </w:pPr>
      <w:r w:rsidRPr="00CA6F48">
        <w:rPr>
          <w:sz w:val="26"/>
          <w:szCs w:val="26"/>
        </w:rPr>
        <w:t xml:space="preserve">По инициативе работника Трудовой договор досрочно расторгается в порядке, предусмотренном ст. 79 ТК РФ. </w:t>
      </w:r>
    </w:p>
    <w:p w:rsidR="00CA6F48" w:rsidRPr="00CA6F48" w:rsidRDefault="00CA6F48" w:rsidP="00CA6F48">
      <w:pPr>
        <w:pStyle w:val="a5"/>
        <w:numPr>
          <w:ilvl w:val="0"/>
          <w:numId w:val="14"/>
        </w:numPr>
        <w:jc w:val="both"/>
        <w:rPr>
          <w:sz w:val="26"/>
          <w:szCs w:val="26"/>
        </w:rPr>
      </w:pPr>
      <w:r w:rsidRPr="00CA6F48">
        <w:rPr>
          <w:sz w:val="26"/>
          <w:szCs w:val="26"/>
        </w:rPr>
        <w:t xml:space="preserve">Трудовой договор, заключенный на неопределенный срок, может </w:t>
      </w:r>
      <w:proofErr w:type="gramStart"/>
      <w:r w:rsidRPr="00CA6F48">
        <w:rPr>
          <w:sz w:val="26"/>
          <w:szCs w:val="26"/>
        </w:rPr>
        <w:t>быть</w:t>
      </w:r>
      <w:proofErr w:type="gramEnd"/>
      <w:r w:rsidRPr="00CA6F48">
        <w:rPr>
          <w:sz w:val="26"/>
          <w:szCs w:val="26"/>
        </w:rPr>
        <w:t xml:space="preserve"> расторгнут по инициативе работника в порядке, предусмотренном ст. 80 ТК РФ.</w:t>
      </w:r>
    </w:p>
    <w:p w:rsidR="00CA6F48" w:rsidRPr="00CA6F48" w:rsidRDefault="00CA6F48" w:rsidP="00CA6F48">
      <w:pPr>
        <w:pStyle w:val="a5"/>
        <w:numPr>
          <w:ilvl w:val="0"/>
          <w:numId w:val="14"/>
        </w:numPr>
        <w:jc w:val="both"/>
        <w:rPr>
          <w:sz w:val="26"/>
          <w:szCs w:val="26"/>
        </w:rPr>
      </w:pPr>
      <w:r w:rsidRPr="00CA6F48">
        <w:rPr>
          <w:sz w:val="26"/>
          <w:szCs w:val="26"/>
        </w:rPr>
        <w:t>Работник имеет право расторгнуть Трудовой договор, предупредив об этом руководство письменно за две недели. По истечении срока предупреждения об увольнении работник вправе  прекратить работу.  Руководство должно выдать ему трудовую книжку  и   произвести окончательный расчет с ним.</w:t>
      </w:r>
    </w:p>
    <w:p w:rsidR="00CA6F48" w:rsidRPr="00CA6F48" w:rsidRDefault="00CA6F48" w:rsidP="00CA6F48">
      <w:pPr>
        <w:pStyle w:val="a5"/>
        <w:numPr>
          <w:ilvl w:val="0"/>
          <w:numId w:val="14"/>
        </w:numPr>
        <w:jc w:val="both"/>
        <w:rPr>
          <w:sz w:val="26"/>
          <w:szCs w:val="26"/>
        </w:rPr>
      </w:pPr>
      <w:r w:rsidRPr="00CA6F48">
        <w:rPr>
          <w:sz w:val="26"/>
          <w:szCs w:val="26"/>
        </w:rPr>
        <w:t>По инициативе руководства Трудовой договор расторгается по основаниям, предусмотренным ст. 81 ТК РФ.</w:t>
      </w:r>
    </w:p>
    <w:p w:rsidR="00CA6F48" w:rsidRPr="00CA6F48" w:rsidRDefault="00CA6F48" w:rsidP="00CA6F48">
      <w:pPr>
        <w:numPr>
          <w:ilvl w:val="0"/>
          <w:numId w:val="14"/>
        </w:numPr>
        <w:jc w:val="both"/>
        <w:rPr>
          <w:sz w:val="26"/>
          <w:szCs w:val="26"/>
        </w:rPr>
      </w:pPr>
      <w:r w:rsidRPr="00CA6F48">
        <w:rPr>
          <w:sz w:val="26"/>
          <w:szCs w:val="26"/>
        </w:rPr>
        <w:lastRenderedPageBreak/>
        <w:t xml:space="preserve">Изменение структуры или статуса </w:t>
      </w:r>
      <w:r w:rsidR="005410F2">
        <w:rPr>
          <w:sz w:val="26"/>
          <w:szCs w:val="26"/>
        </w:rPr>
        <w:t>У</w:t>
      </w:r>
      <w:r w:rsidRPr="00CA6F48">
        <w:rPr>
          <w:sz w:val="26"/>
          <w:szCs w:val="26"/>
        </w:rPr>
        <w:t>чреждения, органов его управления могут осуществляться при условии уведомления профсоюзного комитета не менее чем за 3 месяца.</w:t>
      </w:r>
    </w:p>
    <w:p w:rsidR="00CA6F48" w:rsidRPr="00CA6F48" w:rsidRDefault="00CA6F48" w:rsidP="00CA6F48">
      <w:pPr>
        <w:pStyle w:val="a5"/>
        <w:numPr>
          <w:ilvl w:val="0"/>
          <w:numId w:val="14"/>
        </w:numPr>
        <w:jc w:val="both"/>
        <w:rPr>
          <w:sz w:val="26"/>
          <w:szCs w:val="26"/>
        </w:rPr>
      </w:pPr>
      <w:r w:rsidRPr="00CA6F48">
        <w:rPr>
          <w:sz w:val="26"/>
          <w:szCs w:val="26"/>
        </w:rPr>
        <w:t xml:space="preserve">Увольнение с сокращением численности работников или штата работодатель обязан в письменной форме сообщить об этом выборному профсоюзному   органу </w:t>
      </w:r>
      <w:r w:rsidR="004440D0">
        <w:rPr>
          <w:sz w:val="26"/>
          <w:szCs w:val="26"/>
        </w:rPr>
        <w:t>У</w:t>
      </w:r>
      <w:r w:rsidRPr="00CA6F48">
        <w:rPr>
          <w:sz w:val="26"/>
          <w:szCs w:val="26"/>
        </w:rPr>
        <w:t>чреждения не позднее, чем за два месяца до начала проведения соответствующих мероприятий. В случае</w:t>
      </w:r>
      <w:proofErr w:type="gramStart"/>
      <w:r w:rsidRPr="00CA6F48">
        <w:rPr>
          <w:sz w:val="26"/>
          <w:szCs w:val="26"/>
        </w:rPr>
        <w:t>,</w:t>
      </w:r>
      <w:proofErr w:type="gramEnd"/>
      <w:r w:rsidRPr="00CA6F48">
        <w:rPr>
          <w:sz w:val="26"/>
          <w:szCs w:val="26"/>
        </w:rPr>
        <w:t xml:space="preserve">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CA6F48" w:rsidRPr="00CA6F48" w:rsidRDefault="00CA6F48" w:rsidP="00CA6F48">
      <w:pPr>
        <w:pStyle w:val="a5"/>
        <w:numPr>
          <w:ilvl w:val="0"/>
          <w:numId w:val="14"/>
        </w:numPr>
        <w:jc w:val="both"/>
        <w:rPr>
          <w:sz w:val="26"/>
          <w:szCs w:val="26"/>
        </w:rPr>
      </w:pPr>
      <w:r w:rsidRPr="00CA6F48">
        <w:rPr>
          <w:sz w:val="26"/>
          <w:szCs w:val="26"/>
        </w:rPr>
        <w:t>В день увольнения администрация производит с увольняемым работником полный денежный расчет и выдаёт ему надлежаще оформленную трудовую книжку. Запись о причине увольнения в трудовую книжку вносится в соответствии с формулировками действующего законодательства и со ссылкой на статью и пункт закона, днём увольнения считается последний день работы.</w:t>
      </w:r>
    </w:p>
    <w:p w:rsidR="00CA6F48" w:rsidRPr="00CA6F48" w:rsidRDefault="00CA6F48" w:rsidP="00CA6F48">
      <w:pPr>
        <w:pStyle w:val="a5"/>
        <w:jc w:val="center"/>
        <w:rPr>
          <w:b/>
          <w:i/>
          <w:sz w:val="26"/>
          <w:szCs w:val="26"/>
        </w:rPr>
      </w:pPr>
    </w:p>
    <w:p w:rsidR="00CA6F48" w:rsidRPr="00CA6F48" w:rsidRDefault="00CA6F48" w:rsidP="00CA6F48">
      <w:pPr>
        <w:pStyle w:val="a5"/>
        <w:jc w:val="center"/>
        <w:rPr>
          <w:b/>
          <w:i/>
          <w:sz w:val="26"/>
          <w:szCs w:val="26"/>
        </w:rPr>
      </w:pPr>
      <w:r w:rsidRPr="00CA6F48">
        <w:rPr>
          <w:b/>
          <w:i/>
          <w:sz w:val="26"/>
          <w:szCs w:val="26"/>
        </w:rPr>
        <w:t>Основные обязанности работников</w:t>
      </w:r>
    </w:p>
    <w:p w:rsidR="00CA6F48" w:rsidRPr="00CA6F48" w:rsidRDefault="00CA6F48" w:rsidP="00CA6F48">
      <w:pPr>
        <w:pStyle w:val="a5"/>
        <w:jc w:val="center"/>
        <w:rPr>
          <w:b/>
          <w:sz w:val="26"/>
          <w:szCs w:val="26"/>
        </w:rPr>
      </w:pPr>
      <w:r w:rsidRPr="00CA6F48">
        <w:rPr>
          <w:b/>
          <w:sz w:val="26"/>
          <w:szCs w:val="26"/>
        </w:rPr>
        <w:t>Работники Учреждения обязаны:</w:t>
      </w:r>
    </w:p>
    <w:p w:rsidR="00CA6F48" w:rsidRPr="00CA6F48" w:rsidRDefault="00CA6F48" w:rsidP="00CA6F48">
      <w:pPr>
        <w:pStyle w:val="a5"/>
        <w:numPr>
          <w:ilvl w:val="0"/>
          <w:numId w:val="4"/>
        </w:numPr>
        <w:jc w:val="both"/>
        <w:rPr>
          <w:sz w:val="26"/>
          <w:szCs w:val="26"/>
        </w:rPr>
      </w:pPr>
      <w:r w:rsidRPr="00CA6F48">
        <w:rPr>
          <w:rStyle w:val="blk"/>
          <w:color w:val="000000"/>
          <w:sz w:val="26"/>
          <w:szCs w:val="26"/>
        </w:rPr>
        <w:t xml:space="preserve">Соблюдать </w:t>
      </w:r>
      <w:r w:rsidR="005410F2">
        <w:rPr>
          <w:rStyle w:val="blk"/>
          <w:color w:val="000000"/>
          <w:sz w:val="26"/>
          <w:szCs w:val="26"/>
        </w:rPr>
        <w:t>у</w:t>
      </w:r>
      <w:r w:rsidRPr="00CA6F48">
        <w:rPr>
          <w:rStyle w:val="blk"/>
          <w:color w:val="000000"/>
          <w:sz w:val="26"/>
          <w:szCs w:val="26"/>
        </w:rPr>
        <w:t xml:space="preserve">став </w:t>
      </w:r>
      <w:r w:rsidRPr="00CA6F48">
        <w:rPr>
          <w:sz w:val="26"/>
          <w:szCs w:val="26"/>
        </w:rPr>
        <w:t>Учреждения</w:t>
      </w:r>
      <w:r w:rsidRPr="00CA6F48">
        <w:rPr>
          <w:rStyle w:val="blk"/>
          <w:color w:val="000000"/>
          <w:sz w:val="26"/>
          <w:szCs w:val="26"/>
        </w:rPr>
        <w:t xml:space="preserve">, правила внутреннего трудового распорядка, </w:t>
      </w:r>
      <w:r w:rsidRPr="00CA6F48">
        <w:rPr>
          <w:sz w:val="26"/>
          <w:szCs w:val="26"/>
        </w:rPr>
        <w:t>требования техники безопасности и охраны труда, производственной санитарии, противопожарной безопасности, предусмотренные соответствующими правилами и инструкциями.</w:t>
      </w:r>
    </w:p>
    <w:p w:rsidR="00CA6F48" w:rsidRPr="00CA6F48" w:rsidRDefault="00CA6F48" w:rsidP="00CA6F48">
      <w:pPr>
        <w:numPr>
          <w:ilvl w:val="0"/>
          <w:numId w:val="4"/>
        </w:numPr>
        <w:shd w:val="clear" w:color="auto" w:fill="FFFFFF"/>
        <w:jc w:val="both"/>
        <w:rPr>
          <w:color w:val="000000"/>
          <w:sz w:val="26"/>
          <w:szCs w:val="26"/>
        </w:rPr>
      </w:pPr>
      <w:r w:rsidRPr="00CA6F48">
        <w:rPr>
          <w:sz w:val="26"/>
          <w:szCs w:val="26"/>
        </w:rPr>
        <w:t>Выполнять условия трудового договора и требования должностной инструкции.</w:t>
      </w:r>
    </w:p>
    <w:p w:rsidR="00CA6F48" w:rsidRPr="00CA6F48" w:rsidRDefault="00CA6F48" w:rsidP="00CA6F48">
      <w:pPr>
        <w:numPr>
          <w:ilvl w:val="0"/>
          <w:numId w:val="4"/>
        </w:numPr>
        <w:shd w:val="clear" w:color="auto" w:fill="FFFFFF"/>
        <w:jc w:val="both"/>
        <w:rPr>
          <w:color w:val="000000"/>
          <w:sz w:val="26"/>
          <w:szCs w:val="26"/>
        </w:rPr>
      </w:pPr>
      <w:r w:rsidRPr="00CA6F48">
        <w:rPr>
          <w:rStyle w:val="blk"/>
          <w:color w:val="000000"/>
          <w:sz w:val="26"/>
          <w:szCs w:val="26"/>
        </w:rPr>
        <w:t>Проходить в соответствии с трудовым</w:t>
      </w:r>
      <w:r w:rsidRPr="00CA6F48">
        <w:rPr>
          <w:rStyle w:val="apple-converted-space"/>
          <w:color w:val="000000"/>
          <w:sz w:val="26"/>
          <w:szCs w:val="26"/>
        </w:rPr>
        <w:t> </w:t>
      </w:r>
      <w:r w:rsidRPr="00CA6F48">
        <w:rPr>
          <w:rStyle w:val="blk"/>
          <w:color w:val="000000"/>
          <w:sz w:val="26"/>
          <w:szCs w:val="26"/>
        </w:rPr>
        <w:t>законодательством</w:t>
      </w:r>
      <w:r w:rsidRPr="00CA6F48">
        <w:rPr>
          <w:rStyle w:val="apple-converted-space"/>
          <w:color w:val="000000"/>
          <w:sz w:val="26"/>
          <w:szCs w:val="26"/>
        </w:rPr>
        <w:t> </w:t>
      </w:r>
      <w:r w:rsidRPr="00CA6F48">
        <w:rPr>
          <w:rStyle w:val="blk"/>
          <w:color w:val="000000"/>
          <w:sz w:val="26"/>
          <w:szCs w:val="26"/>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A6F48" w:rsidRPr="00CA6F48" w:rsidRDefault="00CA6F48" w:rsidP="00CA6F48">
      <w:pPr>
        <w:numPr>
          <w:ilvl w:val="0"/>
          <w:numId w:val="4"/>
        </w:numPr>
        <w:shd w:val="clear" w:color="auto" w:fill="FFFFFF"/>
        <w:jc w:val="both"/>
        <w:rPr>
          <w:color w:val="000000"/>
          <w:sz w:val="26"/>
          <w:szCs w:val="26"/>
        </w:rPr>
      </w:pPr>
      <w:bookmarkStart w:id="0" w:name="dst100691"/>
      <w:bookmarkEnd w:id="0"/>
      <w:r w:rsidRPr="00CA6F48">
        <w:rPr>
          <w:rStyle w:val="blk"/>
          <w:color w:val="000000"/>
          <w:sz w:val="26"/>
          <w:szCs w:val="26"/>
        </w:rPr>
        <w:t>Проходить в установленном</w:t>
      </w:r>
      <w:r w:rsidRPr="00CA6F48">
        <w:rPr>
          <w:rStyle w:val="apple-converted-space"/>
          <w:color w:val="000000"/>
          <w:sz w:val="26"/>
          <w:szCs w:val="26"/>
        </w:rPr>
        <w:t> </w:t>
      </w:r>
      <w:hyperlink r:id="rId5" w:anchor="dst101381" w:history="1">
        <w:r w:rsidRPr="00CA6F48">
          <w:rPr>
            <w:rStyle w:val="a8"/>
            <w:color w:val="auto"/>
            <w:sz w:val="26"/>
            <w:szCs w:val="26"/>
            <w:u w:val="none"/>
          </w:rPr>
          <w:t>законодательством</w:t>
        </w:r>
      </w:hyperlink>
      <w:r w:rsidRPr="00CA6F48">
        <w:rPr>
          <w:rStyle w:val="apple-converted-space"/>
          <w:color w:val="000000"/>
          <w:sz w:val="26"/>
          <w:szCs w:val="26"/>
        </w:rPr>
        <w:t> </w:t>
      </w:r>
      <w:r w:rsidRPr="00CA6F48">
        <w:rPr>
          <w:rStyle w:val="blk"/>
          <w:color w:val="000000"/>
          <w:sz w:val="26"/>
          <w:szCs w:val="26"/>
        </w:rPr>
        <w:t>Российской Федерации</w:t>
      </w:r>
      <w:r w:rsidRPr="00CA6F48">
        <w:rPr>
          <w:rStyle w:val="apple-converted-space"/>
          <w:color w:val="000000"/>
          <w:sz w:val="26"/>
          <w:szCs w:val="26"/>
        </w:rPr>
        <w:t> </w:t>
      </w:r>
      <w:hyperlink r:id="rId6" w:anchor="dst100012" w:history="1">
        <w:r w:rsidRPr="00CA6F48">
          <w:rPr>
            <w:rStyle w:val="a8"/>
            <w:color w:val="auto"/>
            <w:sz w:val="26"/>
            <w:szCs w:val="26"/>
            <w:u w:val="none"/>
          </w:rPr>
          <w:t>порядке</w:t>
        </w:r>
      </w:hyperlink>
      <w:r w:rsidRPr="00CA6F48">
        <w:rPr>
          <w:rStyle w:val="apple-converted-space"/>
          <w:color w:val="000000"/>
          <w:sz w:val="26"/>
          <w:szCs w:val="26"/>
        </w:rPr>
        <w:t> </w:t>
      </w:r>
      <w:r w:rsidRPr="00CA6F48">
        <w:rPr>
          <w:rStyle w:val="blk"/>
          <w:color w:val="000000"/>
          <w:sz w:val="26"/>
          <w:szCs w:val="26"/>
        </w:rPr>
        <w:t>обучение и проверку знаний и навыков в области охраны труда.</w:t>
      </w:r>
      <w:r w:rsidRPr="00CA6F48">
        <w:rPr>
          <w:sz w:val="26"/>
          <w:szCs w:val="26"/>
        </w:rPr>
        <w:t xml:space="preserve">  </w:t>
      </w:r>
    </w:p>
    <w:p w:rsidR="00CA6F48" w:rsidRPr="00CA6F48" w:rsidRDefault="00CA6F48" w:rsidP="00CA6F48">
      <w:pPr>
        <w:numPr>
          <w:ilvl w:val="0"/>
          <w:numId w:val="4"/>
        </w:numPr>
        <w:jc w:val="both"/>
        <w:rPr>
          <w:sz w:val="26"/>
          <w:szCs w:val="26"/>
        </w:rPr>
      </w:pPr>
      <w:r w:rsidRPr="00CA6F48">
        <w:rPr>
          <w:sz w:val="26"/>
          <w:szCs w:val="26"/>
        </w:rPr>
        <w:t xml:space="preserve">  Поддерживать дисциплину в Учреждении на основе уважения человеческого достоинства детей (применять методы физического и психического насилия по отношению к детям не допускается).</w:t>
      </w:r>
    </w:p>
    <w:p w:rsidR="00CA6F48" w:rsidRPr="00CA6F48" w:rsidRDefault="00CA6F48" w:rsidP="00CA6F48">
      <w:pPr>
        <w:widowControl w:val="0"/>
        <w:numPr>
          <w:ilvl w:val="0"/>
          <w:numId w:val="4"/>
        </w:numPr>
        <w:autoSpaceDE w:val="0"/>
        <w:ind w:left="0" w:firstLine="0"/>
        <w:jc w:val="both"/>
        <w:rPr>
          <w:bCs/>
          <w:sz w:val="26"/>
          <w:szCs w:val="26"/>
        </w:rPr>
      </w:pPr>
      <w:r w:rsidRPr="00CA6F48">
        <w:rPr>
          <w:bCs/>
          <w:sz w:val="26"/>
          <w:szCs w:val="26"/>
        </w:rPr>
        <w:t>Сотрудничать с семьёй ребёнка по вопросам воспитания и обучения.</w:t>
      </w:r>
    </w:p>
    <w:p w:rsidR="00CA6F48" w:rsidRPr="00CA6F48" w:rsidRDefault="00CA6F48" w:rsidP="00CA6F48">
      <w:pPr>
        <w:numPr>
          <w:ilvl w:val="0"/>
          <w:numId w:val="4"/>
        </w:numPr>
        <w:autoSpaceDE w:val="0"/>
        <w:jc w:val="both"/>
        <w:rPr>
          <w:sz w:val="26"/>
          <w:szCs w:val="26"/>
        </w:rPr>
      </w:pPr>
      <w:r w:rsidRPr="00CA6F48">
        <w:rPr>
          <w:sz w:val="26"/>
          <w:szCs w:val="26"/>
        </w:rPr>
        <w:t xml:space="preserve">   Защищать ребенка от всех форм физического и психического насилия.</w:t>
      </w:r>
    </w:p>
    <w:p w:rsidR="00CA6F48" w:rsidRPr="00CA6F48" w:rsidRDefault="00CA6F48" w:rsidP="00CA6F48">
      <w:pPr>
        <w:pStyle w:val="a5"/>
        <w:numPr>
          <w:ilvl w:val="0"/>
          <w:numId w:val="4"/>
        </w:numPr>
        <w:tabs>
          <w:tab w:val="left" w:pos="975"/>
          <w:tab w:val="left" w:pos="1155"/>
        </w:tabs>
        <w:ind w:left="0" w:firstLine="0"/>
        <w:jc w:val="both"/>
        <w:rPr>
          <w:sz w:val="26"/>
          <w:szCs w:val="26"/>
        </w:rPr>
      </w:pPr>
      <w:r w:rsidRPr="00CA6F48">
        <w:rPr>
          <w:sz w:val="26"/>
          <w:szCs w:val="26"/>
        </w:rPr>
        <w:t>Содержать своё рабочее место в чистоте  и порядке, соблюдать установленный порядок использования и хранения материальных ценностей и документов.</w:t>
      </w:r>
    </w:p>
    <w:p w:rsidR="00CA6F48" w:rsidRPr="00CA6F48" w:rsidRDefault="00CA6F48" w:rsidP="00CA6F48">
      <w:pPr>
        <w:pStyle w:val="a5"/>
        <w:numPr>
          <w:ilvl w:val="0"/>
          <w:numId w:val="4"/>
        </w:numPr>
        <w:tabs>
          <w:tab w:val="left" w:pos="975"/>
          <w:tab w:val="left" w:pos="1155"/>
        </w:tabs>
        <w:jc w:val="both"/>
        <w:rPr>
          <w:sz w:val="26"/>
          <w:szCs w:val="26"/>
        </w:rPr>
      </w:pPr>
      <w:r w:rsidRPr="00CA6F48">
        <w:rPr>
          <w:sz w:val="26"/>
          <w:szCs w:val="26"/>
        </w:rPr>
        <w:t>Беречь собственность Учреждения (оборудование, инвентарь), экономно расходовать материалы,  тепло- и электроэнергию;</w:t>
      </w:r>
    </w:p>
    <w:p w:rsidR="00CA6F48" w:rsidRPr="00CA6F48" w:rsidRDefault="00CA6F48" w:rsidP="00CA6F48">
      <w:pPr>
        <w:pStyle w:val="a5"/>
        <w:numPr>
          <w:ilvl w:val="0"/>
          <w:numId w:val="4"/>
        </w:numPr>
        <w:tabs>
          <w:tab w:val="left" w:pos="975"/>
          <w:tab w:val="left" w:pos="1155"/>
        </w:tabs>
        <w:jc w:val="both"/>
        <w:rPr>
          <w:sz w:val="26"/>
          <w:szCs w:val="26"/>
        </w:rPr>
      </w:pPr>
      <w:r w:rsidRPr="00CA6F48">
        <w:rPr>
          <w:sz w:val="26"/>
          <w:szCs w:val="26"/>
        </w:rPr>
        <w:t xml:space="preserve">Представлять в органы Государственной налоговой службы сведения о полученных ими доходах и об имуществе, принадлежащим им на праве собственности, которые являются объектами налогообложения. </w:t>
      </w:r>
    </w:p>
    <w:p w:rsidR="00CA6F48" w:rsidRPr="00CA6F48" w:rsidRDefault="00CA6F48" w:rsidP="00CA6F48">
      <w:pPr>
        <w:pStyle w:val="a5"/>
        <w:tabs>
          <w:tab w:val="left" w:pos="975"/>
          <w:tab w:val="left" w:pos="1155"/>
        </w:tabs>
        <w:jc w:val="both"/>
        <w:rPr>
          <w:sz w:val="26"/>
          <w:szCs w:val="26"/>
        </w:rPr>
      </w:pPr>
    </w:p>
    <w:p w:rsidR="00CA6F48" w:rsidRPr="00CA6F48" w:rsidRDefault="00CA6F48" w:rsidP="00CA6F48">
      <w:pPr>
        <w:shd w:val="clear" w:color="auto" w:fill="FFFFFF"/>
        <w:ind w:firstLine="547"/>
        <w:jc w:val="center"/>
        <w:rPr>
          <w:b/>
          <w:color w:val="000000"/>
          <w:sz w:val="26"/>
          <w:szCs w:val="26"/>
        </w:rPr>
      </w:pPr>
      <w:r w:rsidRPr="00CA6F48">
        <w:rPr>
          <w:rStyle w:val="blk"/>
          <w:b/>
          <w:color w:val="000000"/>
          <w:sz w:val="26"/>
          <w:szCs w:val="26"/>
        </w:rPr>
        <w:t>Педагогические работники обязаны:</w:t>
      </w:r>
    </w:p>
    <w:p w:rsidR="00CA6F48" w:rsidRPr="00CA6F48" w:rsidRDefault="00CA6F48" w:rsidP="00CA6F48">
      <w:pPr>
        <w:numPr>
          <w:ilvl w:val="0"/>
          <w:numId w:val="3"/>
        </w:numPr>
        <w:shd w:val="clear" w:color="auto" w:fill="FFFFFF"/>
        <w:jc w:val="both"/>
        <w:rPr>
          <w:color w:val="000000"/>
          <w:sz w:val="26"/>
          <w:szCs w:val="26"/>
        </w:rPr>
      </w:pPr>
      <w:bookmarkStart w:id="1" w:name="dst100682"/>
      <w:bookmarkEnd w:id="1"/>
      <w:r w:rsidRPr="00CA6F48">
        <w:rPr>
          <w:rStyle w:val="blk"/>
          <w:color w:val="000000"/>
          <w:sz w:val="26"/>
          <w:szCs w:val="26"/>
        </w:rPr>
        <w:t>Осуществлять свою деятельность на высоком профессиональном уровне, обеспечивать в полном объеме реализацию утвержденной рабочей программы.</w:t>
      </w:r>
    </w:p>
    <w:p w:rsidR="00CA6F48" w:rsidRPr="00CA6F48" w:rsidRDefault="00CA6F48" w:rsidP="00CA6F48">
      <w:pPr>
        <w:numPr>
          <w:ilvl w:val="0"/>
          <w:numId w:val="3"/>
        </w:numPr>
        <w:shd w:val="clear" w:color="auto" w:fill="FFFFFF"/>
        <w:jc w:val="both"/>
        <w:rPr>
          <w:color w:val="000000"/>
          <w:sz w:val="26"/>
          <w:szCs w:val="26"/>
        </w:rPr>
      </w:pPr>
      <w:bookmarkStart w:id="2" w:name="dst100683"/>
      <w:bookmarkEnd w:id="2"/>
      <w:r w:rsidRPr="00CA6F48">
        <w:rPr>
          <w:rStyle w:val="blk"/>
          <w:color w:val="000000"/>
          <w:sz w:val="26"/>
          <w:szCs w:val="26"/>
        </w:rPr>
        <w:t>Соблюдать правовые, нравственные и этические нормы, следовать требованиям профессиональной этики.</w:t>
      </w:r>
    </w:p>
    <w:p w:rsidR="00CA6F48" w:rsidRPr="00CA6F48" w:rsidRDefault="00CA6F48" w:rsidP="00CA6F48">
      <w:pPr>
        <w:numPr>
          <w:ilvl w:val="0"/>
          <w:numId w:val="3"/>
        </w:numPr>
        <w:shd w:val="clear" w:color="auto" w:fill="FFFFFF"/>
        <w:jc w:val="both"/>
        <w:rPr>
          <w:color w:val="000000"/>
          <w:sz w:val="26"/>
          <w:szCs w:val="26"/>
        </w:rPr>
      </w:pPr>
      <w:bookmarkStart w:id="3" w:name="dst100684"/>
      <w:bookmarkEnd w:id="3"/>
      <w:r w:rsidRPr="00CA6F48">
        <w:rPr>
          <w:rStyle w:val="blk"/>
          <w:color w:val="000000"/>
          <w:sz w:val="26"/>
          <w:szCs w:val="26"/>
        </w:rPr>
        <w:lastRenderedPageBreak/>
        <w:t>Уважать честь и достоинство обучающихся и других участников образовательных отношений.</w:t>
      </w:r>
    </w:p>
    <w:p w:rsidR="00CA6F48" w:rsidRPr="00CA6F48" w:rsidRDefault="00CA6F48" w:rsidP="00CA6F48">
      <w:pPr>
        <w:numPr>
          <w:ilvl w:val="0"/>
          <w:numId w:val="3"/>
        </w:numPr>
        <w:shd w:val="clear" w:color="auto" w:fill="FFFFFF"/>
        <w:jc w:val="both"/>
        <w:rPr>
          <w:color w:val="000000"/>
          <w:sz w:val="26"/>
          <w:szCs w:val="26"/>
        </w:rPr>
      </w:pPr>
      <w:bookmarkStart w:id="4" w:name="dst100685"/>
      <w:bookmarkEnd w:id="4"/>
      <w:proofErr w:type="gramStart"/>
      <w:r w:rsidRPr="00CA6F48">
        <w:rPr>
          <w:rStyle w:val="blk"/>
          <w:color w:val="000000"/>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A6F48" w:rsidRPr="00CA6F48" w:rsidRDefault="00CA6F48" w:rsidP="00CA6F48">
      <w:pPr>
        <w:numPr>
          <w:ilvl w:val="0"/>
          <w:numId w:val="3"/>
        </w:numPr>
        <w:shd w:val="clear" w:color="auto" w:fill="FFFFFF"/>
        <w:jc w:val="both"/>
        <w:rPr>
          <w:color w:val="000000"/>
          <w:sz w:val="26"/>
          <w:szCs w:val="26"/>
        </w:rPr>
      </w:pPr>
      <w:bookmarkStart w:id="5" w:name="dst100686"/>
      <w:bookmarkEnd w:id="5"/>
      <w:r w:rsidRPr="00CA6F48">
        <w:rPr>
          <w:rStyle w:val="blk"/>
          <w:color w:val="000000"/>
          <w:sz w:val="26"/>
          <w:szCs w:val="26"/>
        </w:rPr>
        <w:t>Применять педагогически обоснованные и обеспечивающие высокое качество образования формы, методы обучения и воспитания.</w:t>
      </w:r>
    </w:p>
    <w:p w:rsidR="00CA6F48" w:rsidRPr="00CA6F48" w:rsidRDefault="00CA6F48" w:rsidP="00CA6F48">
      <w:pPr>
        <w:numPr>
          <w:ilvl w:val="0"/>
          <w:numId w:val="3"/>
        </w:numPr>
        <w:shd w:val="clear" w:color="auto" w:fill="FFFFFF"/>
        <w:jc w:val="both"/>
        <w:rPr>
          <w:color w:val="000000"/>
          <w:sz w:val="26"/>
          <w:szCs w:val="26"/>
        </w:rPr>
      </w:pPr>
      <w:bookmarkStart w:id="6" w:name="dst100687"/>
      <w:bookmarkEnd w:id="6"/>
      <w:r w:rsidRPr="00CA6F48">
        <w:rPr>
          <w:rStyle w:val="blk"/>
          <w:color w:val="000000"/>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A6F48" w:rsidRPr="00CA6F48" w:rsidRDefault="00CA6F48" w:rsidP="00CA6F48">
      <w:pPr>
        <w:numPr>
          <w:ilvl w:val="0"/>
          <w:numId w:val="3"/>
        </w:numPr>
        <w:shd w:val="clear" w:color="auto" w:fill="FFFFFF"/>
        <w:jc w:val="both"/>
        <w:rPr>
          <w:color w:val="000000"/>
          <w:sz w:val="26"/>
          <w:szCs w:val="26"/>
        </w:rPr>
      </w:pPr>
      <w:bookmarkStart w:id="7" w:name="dst100688"/>
      <w:bookmarkEnd w:id="7"/>
      <w:r w:rsidRPr="00CA6F48">
        <w:rPr>
          <w:rStyle w:val="blk"/>
          <w:color w:val="000000"/>
          <w:sz w:val="26"/>
          <w:szCs w:val="26"/>
        </w:rPr>
        <w:t>Систематически повышать свой профессиональный уровень.</w:t>
      </w:r>
    </w:p>
    <w:p w:rsidR="00CA6F48" w:rsidRPr="00CA6F48" w:rsidRDefault="00CA6F48" w:rsidP="00CA6F48">
      <w:pPr>
        <w:numPr>
          <w:ilvl w:val="0"/>
          <w:numId w:val="3"/>
        </w:numPr>
        <w:shd w:val="clear" w:color="auto" w:fill="FFFFFF"/>
        <w:jc w:val="both"/>
        <w:rPr>
          <w:color w:val="000000"/>
          <w:sz w:val="26"/>
          <w:szCs w:val="26"/>
        </w:rPr>
      </w:pPr>
      <w:bookmarkStart w:id="8" w:name="dst100689"/>
      <w:bookmarkEnd w:id="8"/>
      <w:r w:rsidRPr="00CA6F48">
        <w:rPr>
          <w:rStyle w:val="blk"/>
          <w:color w:val="000000"/>
          <w:sz w:val="26"/>
          <w:szCs w:val="26"/>
        </w:rPr>
        <w:t>Проходить аттестацию на соответствие занимаемой должности в порядке, установленном законодательством об образовании.</w:t>
      </w:r>
    </w:p>
    <w:p w:rsidR="00CA6F48" w:rsidRPr="00CA6F48" w:rsidRDefault="00CA6F48" w:rsidP="00CA6F48">
      <w:pPr>
        <w:pStyle w:val="a5"/>
        <w:tabs>
          <w:tab w:val="left" w:pos="975"/>
          <w:tab w:val="left" w:pos="1155"/>
        </w:tabs>
        <w:ind w:left="360"/>
        <w:jc w:val="center"/>
        <w:rPr>
          <w:b/>
          <w:i/>
          <w:sz w:val="26"/>
          <w:szCs w:val="26"/>
        </w:rPr>
      </w:pPr>
      <w:bookmarkStart w:id="9" w:name="dst100690"/>
      <w:bookmarkStart w:id="10" w:name="dst100692"/>
      <w:bookmarkEnd w:id="9"/>
      <w:bookmarkEnd w:id="10"/>
    </w:p>
    <w:p w:rsidR="00CA6F48" w:rsidRPr="00CA6F48" w:rsidRDefault="00CA6F48" w:rsidP="00CA6F48">
      <w:pPr>
        <w:pStyle w:val="a5"/>
        <w:tabs>
          <w:tab w:val="left" w:pos="975"/>
          <w:tab w:val="left" w:pos="1155"/>
        </w:tabs>
        <w:ind w:left="360"/>
        <w:jc w:val="center"/>
        <w:rPr>
          <w:b/>
          <w:i/>
          <w:sz w:val="26"/>
          <w:szCs w:val="26"/>
        </w:rPr>
      </w:pPr>
      <w:r w:rsidRPr="00CA6F48">
        <w:rPr>
          <w:b/>
          <w:i/>
          <w:sz w:val="26"/>
          <w:szCs w:val="26"/>
        </w:rPr>
        <w:t>Основные   права работников Учреждения</w:t>
      </w:r>
    </w:p>
    <w:p w:rsidR="00CA6F48" w:rsidRPr="00CA6F48" w:rsidRDefault="00CA6F48" w:rsidP="00CA6F48">
      <w:pPr>
        <w:pStyle w:val="a5"/>
        <w:tabs>
          <w:tab w:val="left" w:pos="975"/>
          <w:tab w:val="left" w:pos="1155"/>
        </w:tabs>
        <w:ind w:left="360"/>
        <w:jc w:val="center"/>
        <w:rPr>
          <w:b/>
          <w:sz w:val="26"/>
          <w:szCs w:val="26"/>
        </w:rPr>
      </w:pPr>
      <w:r w:rsidRPr="00CA6F48">
        <w:rPr>
          <w:b/>
          <w:sz w:val="26"/>
          <w:szCs w:val="26"/>
        </w:rPr>
        <w:t xml:space="preserve">Работники Учреждения имеют  право </w:t>
      </w:r>
      <w:proofErr w:type="gramStart"/>
      <w:r w:rsidRPr="00CA6F48">
        <w:rPr>
          <w:b/>
          <w:sz w:val="26"/>
          <w:szCs w:val="26"/>
        </w:rPr>
        <w:t>на</w:t>
      </w:r>
      <w:proofErr w:type="gramEnd"/>
      <w:r w:rsidRPr="00CA6F48">
        <w:rPr>
          <w:b/>
          <w:sz w:val="26"/>
          <w:szCs w:val="26"/>
        </w:rPr>
        <w:t>:</w:t>
      </w:r>
    </w:p>
    <w:p w:rsidR="00CA6F48" w:rsidRPr="00CA6F48" w:rsidRDefault="00CA6F48" w:rsidP="00CA6F48">
      <w:pPr>
        <w:pStyle w:val="a5"/>
        <w:numPr>
          <w:ilvl w:val="0"/>
          <w:numId w:val="16"/>
        </w:numPr>
        <w:tabs>
          <w:tab w:val="left" w:pos="975"/>
          <w:tab w:val="left" w:pos="1155"/>
        </w:tabs>
        <w:rPr>
          <w:sz w:val="26"/>
          <w:szCs w:val="26"/>
        </w:rPr>
      </w:pPr>
      <w:r w:rsidRPr="00CA6F48">
        <w:rPr>
          <w:sz w:val="26"/>
          <w:szCs w:val="26"/>
        </w:rPr>
        <w:t>Условия работы, обеспечивающие  выполнение ими должностных обязанностей.</w:t>
      </w:r>
    </w:p>
    <w:p w:rsidR="00CA6F48" w:rsidRPr="00CA6F48" w:rsidRDefault="00CA6F48" w:rsidP="00CA6F48">
      <w:pPr>
        <w:numPr>
          <w:ilvl w:val="0"/>
          <w:numId w:val="16"/>
        </w:numPr>
        <w:rPr>
          <w:sz w:val="26"/>
          <w:szCs w:val="26"/>
        </w:rPr>
      </w:pPr>
      <w:r w:rsidRPr="00CA6F48">
        <w:rPr>
          <w:sz w:val="26"/>
          <w:szCs w:val="26"/>
        </w:rPr>
        <w:t>Защиту своей профессиональной чести и достоинства.</w:t>
      </w:r>
    </w:p>
    <w:p w:rsidR="00CA6F48" w:rsidRPr="00CA6F48" w:rsidRDefault="00CA6F48" w:rsidP="00CA6F48">
      <w:pPr>
        <w:numPr>
          <w:ilvl w:val="0"/>
          <w:numId w:val="16"/>
        </w:numPr>
        <w:rPr>
          <w:sz w:val="26"/>
          <w:szCs w:val="26"/>
        </w:rPr>
      </w:pPr>
      <w:r w:rsidRPr="00CA6F48">
        <w:rPr>
          <w:sz w:val="26"/>
          <w:szCs w:val="26"/>
        </w:rPr>
        <w:t xml:space="preserve">Участие в управлении Учреждением в формах и порядке, определенных уставом. </w:t>
      </w:r>
    </w:p>
    <w:p w:rsidR="00CA6F48" w:rsidRPr="00CA6F48" w:rsidRDefault="00CA6F48" w:rsidP="00CA6F48">
      <w:pPr>
        <w:pStyle w:val="a5"/>
        <w:numPr>
          <w:ilvl w:val="0"/>
          <w:numId w:val="16"/>
        </w:numPr>
        <w:tabs>
          <w:tab w:val="left" w:pos="975"/>
          <w:tab w:val="left" w:pos="1155"/>
        </w:tabs>
        <w:rPr>
          <w:sz w:val="26"/>
          <w:szCs w:val="26"/>
        </w:rPr>
      </w:pPr>
      <w:r w:rsidRPr="00CA6F48">
        <w:rPr>
          <w:sz w:val="26"/>
          <w:szCs w:val="26"/>
        </w:rPr>
        <w:t>Ежегодный оплачиваемый отпуск в соответствии с занимаемой должностью.</w:t>
      </w:r>
    </w:p>
    <w:p w:rsidR="00CA6F48" w:rsidRPr="00CA6F48" w:rsidRDefault="00CA6F48" w:rsidP="00CA6F48">
      <w:pPr>
        <w:pStyle w:val="a5"/>
        <w:numPr>
          <w:ilvl w:val="0"/>
          <w:numId w:val="16"/>
        </w:numPr>
        <w:tabs>
          <w:tab w:val="left" w:pos="975"/>
          <w:tab w:val="left" w:pos="1155"/>
        </w:tabs>
        <w:rPr>
          <w:sz w:val="26"/>
          <w:szCs w:val="26"/>
        </w:rPr>
      </w:pPr>
      <w:r w:rsidRPr="00CA6F48">
        <w:rPr>
          <w:sz w:val="26"/>
          <w:szCs w:val="26"/>
        </w:rPr>
        <w:t xml:space="preserve">Обязательное медицинское страхование на случай заболевания и потери  трудоспособности. </w:t>
      </w:r>
    </w:p>
    <w:p w:rsidR="00CA6F48" w:rsidRPr="00CA6F48" w:rsidRDefault="00CA6F48" w:rsidP="00CA6F48">
      <w:pPr>
        <w:pStyle w:val="a5"/>
        <w:numPr>
          <w:ilvl w:val="0"/>
          <w:numId w:val="16"/>
        </w:numPr>
        <w:tabs>
          <w:tab w:val="left" w:pos="975"/>
          <w:tab w:val="left" w:pos="1155"/>
        </w:tabs>
        <w:rPr>
          <w:sz w:val="26"/>
          <w:szCs w:val="26"/>
        </w:rPr>
      </w:pPr>
      <w:r w:rsidRPr="00CA6F48">
        <w:rPr>
          <w:sz w:val="26"/>
          <w:szCs w:val="26"/>
        </w:rPr>
        <w:t>Объединение в профессиональные союзы.</w:t>
      </w:r>
    </w:p>
    <w:p w:rsidR="00CA6F48" w:rsidRPr="00CA6F48" w:rsidRDefault="00CA6F48" w:rsidP="00CA6F48">
      <w:pPr>
        <w:pStyle w:val="a5"/>
        <w:numPr>
          <w:ilvl w:val="0"/>
          <w:numId w:val="16"/>
        </w:numPr>
        <w:tabs>
          <w:tab w:val="left" w:pos="975"/>
          <w:tab w:val="left" w:pos="1155"/>
        </w:tabs>
        <w:rPr>
          <w:sz w:val="26"/>
          <w:szCs w:val="26"/>
        </w:rPr>
      </w:pPr>
      <w:r w:rsidRPr="00CA6F48">
        <w:rPr>
          <w:sz w:val="26"/>
          <w:szCs w:val="26"/>
        </w:rPr>
        <w:t>Иные социальные льготы и гарантии, установленные законодательством Российской Федерации, а также дополнительные льготы, предоставляемые в регионе педагогическим работникам и устанавливаемые Учредителем.</w:t>
      </w:r>
    </w:p>
    <w:p w:rsidR="00CA6F48" w:rsidRPr="00CA6F48" w:rsidRDefault="00CA6F48" w:rsidP="00CA6F48">
      <w:pPr>
        <w:pStyle w:val="a5"/>
        <w:tabs>
          <w:tab w:val="left" w:pos="975"/>
          <w:tab w:val="left" w:pos="1155"/>
        </w:tabs>
        <w:ind w:left="360"/>
        <w:jc w:val="both"/>
        <w:rPr>
          <w:sz w:val="26"/>
          <w:szCs w:val="26"/>
        </w:rPr>
      </w:pPr>
    </w:p>
    <w:p w:rsidR="00CA6F48" w:rsidRPr="00CA6F48" w:rsidRDefault="00CA6F48" w:rsidP="00CA6F48">
      <w:pPr>
        <w:pStyle w:val="a5"/>
        <w:tabs>
          <w:tab w:val="left" w:pos="975"/>
          <w:tab w:val="left" w:pos="1155"/>
        </w:tabs>
        <w:ind w:left="360"/>
        <w:jc w:val="center"/>
        <w:rPr>
          <w:b/>
          <w:i/>
          <w:sz w:val="26"/>
          <w:szCs w:val="26"/>
        </w:rPr>
      </w:pPr>
      <w:r w:rsidRPr="00CA6F48">
        <w:rPr>
          <w:b/>
          <w:i/>
          <w:sz w:val="26"/>
          <w:szCs w:val="26"/>
        </w:rPr>
        <w:t>Педагогические работники</w:t>
      </w:r>
    </w:p>
    <w:p w:rsidR="00CA6F48" w:rsidRPr="00CA6F48" w:rsidRDefault="00CA6F48" w:rsidP="00CA6F48">
      <w:pPr>
        <w:pStyle w:val="a5"/>
        <w:tabs>
          <w:tab w:val="left" w:pos="975"/>
          <w:tab w:val="left" w:pos="1155"/>
        </w:tabs>
        <w:ind w:left="360"/>
        <w:jc w:val="center"/>
        <w:rPr>
          <w:b/>
          <w:i/>
          <w:sz w:val="26"/>
          <w:szCs w:val="26"/>
        </w:rPr>
      </w:pPr>
      <w:r w:rsidRPr="00CA6F48">
        <w:rPr>
          <w:b/>
          <w:i/>
          <w:sz w:val="26"/>
          <w:szCs w:val="26"/>
        </w:rPr>
        <w:t>имеют следующие трудовые права и гарантии:</w:t>
      </w:r>
    </w:p>
    <w:p w:rsidR="00CA6F48" w:rsidRPr="00CA6F48" w:rsidRDefault="00CA6F48" w:rsidP="00CA6F48">
      <w:pPr>
        <w:numPr>
          <w:ilvl w:val="0"/>
          <w:numId w:val="6"/>
        </w:numPr>
        <w:shd w:val="clear" w:color="auto" w:fill="FFFFFF"/>
        <w:jc w:val="both"/>
        <w:rPr>
          <w:color w:val="000000"/>
          <w:sz w:val="26"/>
          <w:szCs w:val="26"/>
        </w:rPr>
      </w:pPr>
      <w:r w:rsidRPr="00CA6F48">
        <w:rPr>
          <w:rStyle w:val="blk"/>
          <w:color w:val="000000"/>
          <w:sz w:val="26"/>
          <w:szCs w:val="26"/>
        </w:rPr>
        <w:t>Право на сокращенную</w:t>
      </w:r>
      <w:r w:rsidRPr="00CA6F48">
        <w:rPr>
          <w:rStyle w:val="apple-converted-space"/>
          <w:color w:val="000000"/>
          <w:sz w:val="26"/>
          <w:szCs w:val="26"/>
        </w:rPr>
        <w:t> </w:t>
      </w:r>
      <w:hyperlink r:id="rId7" w:anchor="dst100011" w:history="1">
        <w:r w:rsidRPr="00CA6F48">
          <w:rPr>
            <w:rStyle w:val="a8"/>
            <w:color w:val="auto"/>
            <w:sz w:val="26"/>
            <w:szCs w:val="26"/>
            <w:u w:val="none"/>
          </w:rPr>
          <w:t>продолжительность</w:t>
        </w:r>
      </w:hyperlink>
      <w:r w:rsidRPr="00CA6F48">
        <w:rPr>
          <w:rStyle w:val="apple-converted-space"/>
          <w:color w:val="000000"/>
          <w:sz w:val="26"/>
          <w:szCs w:val="26"/>
        </w:rPr>
        <w:t> </w:t>
      </w:r>
      <w:r w:rsidRPr="00CA6F48">
        <w:rPr>
          <w:rStyle w:val="blk"/>
          <w:color w:val="000000"/>
          <w:sz w:val="26"/>
          <w:szCs w:val="26"/>
        </w:rPr>
        <w:t>рабочего времени.</w:t>
      </w:r>
    </w:p>
    <w:p w:rsidR="00CA6F48" w:rsidRPr="00CA6F48" w:rsidRDefault="00CA6F48" w:rsidP="00CA6F48">
      <w:pPr>
        <w:numPr>
          <w:ilvl w:val="0"/>
          <w:numId w:val="6"/>
        </w:numPr>
        <w:shd w:val="clear" w:color="auto" w:fill="FFFFFF"/>
        <w:jc w:val="both"/>
        <w:rPr>
          <w:color w:val="000000"/>
          <w:sz w:val="26"/>
          <w:szCs w:val="26"/>
        </w:rPr>
      </w:pPr>
      <w:bookmarkStart w:id="11" w:name="dst100669"/>
      <w:bookmarkEnd w:id="11"/>
      <w:r w:rsidRPr="00CA6F48">
        <w:rPr>
          <w:rStyle w:val="blk"/>
          <w:color w:val="000000"/>
          <w:sz w:val="26"/>
          <w:szCs w:val="26"/>
        </w:rPr>
        <w:t>Право на дополнительное профессиональное образование по профилю педагогической деятельности не реже чем один раз в три года.</w:t>
      </w:r>
    </w:p>
    <w:p w:rsidR="00CA6F48" w:rsidRPr="00CA6F48" w:rsidRDefault="00CA6F48" w:rsidP="00CA6F48">
      <w:pPr>
        <w:numPr>
          <w:ilvl w:val="0"/>
          <w:numId w:val="6"/>
        </w:numPr>
        <w:shd w:val="clear" w:color="auto" w:fill="FFFFFF"/>
        <w:jc w:val="both"/>
        <w:rPr>
          <w:color w:val="000000"/>
          <w:sz w:val="26"/>
          <w:szCs w:val="26"/>
        </w:rPr>
      </w:pPr>
      <w:bookmarkStart w:id="12" w:name="dst100670"/>
      <w:bookmarkEnd w:id="12"/>
      <w:r w:rsidRPr="00CA6F48">
        <w:rPr>
          <w:rStyle w:val="blk"/>
          <w:color w:val="000000"/>
          <w:sz w:val="26"/>
          <w:szCs w:val="26"/>
        </w:rPr>
        <w:t>Право на ежегодный основной удлиненный оплачиваемый отпуск,</w:t>
      </w:r>
      <w:r w:rsidRPr="00CA6F48">
        <w:rPr>
          <w:rStyle w:val="apple-converted-space"/>
          <w:color w:val="000000"/>
          <w:sz w:val="26"/>
          <w:szCs w:val="26"/>
        </w:rPr>
        <w:t> </w:t>
      </w:r>
      <w:hyperlink r:id="rId8" w:anchor="dst100016" w:history="1">
        <w:r w:rsidRPr="00CA6F48">
          <w:rPr>
            <w:rStyle w:val="a8"/>
            <w:color w:val="auto"/>
            <w:sz w:val="26"/>
            <w:szCs w:val="26"/>
            <w:u w:val="none"/>
          </w:rPr>
          <w:t>продолжительность</w:t>
        </w:r>
      </w:hyperlink>
      <w:r w:rsidRPr="00CA6F48">
        <w:rPr>
          <w:rStyle w:val="apple-converted-space"/>
          <w:color w:val="000000"/>
          <w:sz w:val="26"/>
          <w:szCs w:val="26"/>
        </w:rPr>
        <w:t> </w:t>
      </w:r>
      <w:r w:rsidRPr="00CA6F48">
        <w:rPr>
          <w:rStyle w:val="blk"/>
          <w:color w:val="000000"/>
          <w:sz w:val="26"/>
          <w:szCs w:val="26"/>
        </w:rPr>
        <w:t>которого определяется Правительством Российской Федерации.</w:t>
      </w:r>
    </w:p>
    <w:p w:rsidR="00CA6F48" w:rsidRPr="00CA6F48" w:rsidRDefault="00CA6F48" w:rsidP="00CA6F48">
      <w:pPr>
        <w:numPr>
          <w:ilvl w:val="0"/>
          <w:numId w:val="6"/>
        </w:numPr>
        <w:shd w:val="clear" w:color="auto" w:fill="FFFFFF"/>
        <w:jc w:val="both"/>
        <w:rPr>
          <w:color w:val="000000"/>
          <w:sz w:val="26"/>
          <w:szCs w:val="26"/>
        </w:rPr>
      </w:pPr>
      <w:bookmarkStart w:id="13" w:name="dst100671"/>
      <w:bookmarkEnd w:id="13"/>
      <w:r w:rsidRPr="00CA6F48">
        <w:rPr>
          <w:rStyle w:val="blk"/>
          <w:color w:val="000000"/>
          <w:sz w:val="26"/>
          <w:szCs w:val="26"/>
        </w:rPr>
        <w:t>Право на длительный отпуск сроком до одного года не реже чем через каждые десять лет непрерывной педагогической работы в</w:t>
      </w:r>
      <w:r w:rsidRPr="00CA6F48">
        <w:rPr>
          <w:rStyle w:val="apple-converted-space"/>
          <w:color w:val="000000"/>
          <w:sz w:val="26"/>
          <w:szCs w:val="26"/>
        </w:rPr>
        <w:t> </w:t>
      </w:r>
      <w:hyperlink r:id="rId9" w:anchor="dst100011" w:history="1">
        <w:r w:rsidRPr="00CA6F48">
          <w:rPr>
            <w:rStyle w:val="a8"/>
            <w:color w:val="auto"/>
            <w:sz w:val="26"/>
            <w:szCs w:val="26"/>
            <w:u w:val="none"/>
          </w:rPr>
          <w:t>порядке</w:t>
        </w:r>
      </w:hyperlink>
      <w:r w:rsidRPr="00CA6F48">
        <w:rPr>
          <w:rStyle w:val="blk"/>
          <w:color w:val="000000"/>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F48" w:rsidRPr="00CA6F48" w:rsidRDefault="00CA6F48" w:rsidP="00CA6F48">
      <w:pPr>
        <w:numPr>
          <w:ilvl w:val="0"/>
          <w:numId w:val="6"/>
        </w:numPr>
        <w:shd w:val="clear" w:color="auto" w:fill="FFFFFF"/>
        <w:jc w:val="both"/>
        <w:rPr>
          <w:color w:val="000000"/>
          <w:sz w:val="26"/>
          <w:szCs w:val="26"/>
        </w:rPr>
      </w:pPr>
      <w:bookmarkStart w:id="14" w:name="dst38"/>
      <w:bookmarkEnd w:id="14"/>
      <w:r w:rsidRPr="00CA6F48">
        <w:rPr>
          <w:rStyle w:val="blk"/>
          <w:color w:val="000000"/>
          <w:sz w:val="26"/>
          <w:szCs w:val="26"/>
        </w:rPr>
        <w:t>Право на досрочное назначение страховой пенсии по старости в порядке, установленном</w:t>
      </w:r>
      <w:r w:rsidRPr="00CA6F48">
        <w:rPr>
          <w:rStyle w:val="apple-converted-space"/>
          <w:color w:val="000000"/>
          <w:sz w:val="26"/>
          <w:szCs w:val="26"/>
        </w:rPr>
        <w:t> </w:t>
      </w:r>
      <w:hyperlink r:id="rId10" w:anchor="dst100423" w:history="1">
        <w:r w:rsidRPr="00CA6F48">
          <w:rPr>
            <w:rStyle w:val="a8"/>
            <w:color w:val="auto"/>
            <w:sz w:val="26"/>
            <w:szCs w:val="26"/>
            <w:u w:val="none"/>
          </w:rPr>
          <w:t>законодательством</w:t>
        </w:r>
      </w:hyperlink>
      <w:r w:rsidRPr="00CA6F48">
        <w:rPr>
          <w:rStyle w:val="apple-converted-space"/>
          <w:color w:val="000000"/>
          <w:sz w:val="26"/>
          <w:szCs w:val="26"/>
        </w:rPr>
        <w:t> </w:t>
      </w:r>
      <w:r w:rsidRPr="00CA6F48">
        <w:rPr>
          <w:rStyle w:val="blk"/>
          <w:color w:val="000000"/>
          <w:sz w:val="26"/>
          <w:szCs w:val="26"/>
        </w:rPr>
        <w:t>Российской Федерации.</w:t>
      </w:r>
    </w:p>
    <w:p w:rsidR="00CA6F48" w:rsidRPr="00CA6F48" w:rsidRDefault="00CA6F48" w:rsidP="00CA6F48">
      <w:pPr>
        <w:shd w:val="clear" w:color="auto" w:fill="FFFFFF"/>
        <w:ind w:left="360"/>
        <w:jc w:val="both"/>
        <w:rPr>
          <w:color w:val="000000"/>
          <w:sz w:val="26"/>
          <w:szCs w:val="26"/>
        </w:rPr>
      </w:pPr>
      <w:r w:rsidRPr="00CA6F48">
        <w:rPr>
          <w:rStyle w:val="blk"/>
          <w:color w:val="000000"/>
          <w:sz w:val="26"/>
          <w:szCs w:val="26"/>
        </w:rPr>
        <w:t>(в ред. Федерального</w:t>
      </w:r>
      <w:r w:rsidRPr="00CA6F48">
        <w:rPr>
          <w:rStyle w:val="apple-converted-space"/>
          <w:color w:val="000000"/>
          <w:sz w:val="26"/>
          <w:szCs w:val="26"/>
        </w:rPr>
        <w:t> </w:t>
      </w:r>
      <w:hyperlink r:id="rId11" w:anchor="dst100871" w:history="1">
        <w:r w:rsidRPr="00CA6F48">
          <w:rPr>
            <w:rStyle w:val="a8"/>
            <w:color w:val="auto"/>
            <w:sz w:val="26"/>
            <w:szCs w:val="26"/>
            <w:u w:val="none"/>
          </w:rPr>
          <w:t>закона</w:t>
        </w:r>
      </w:hyperlink>
      <w:r w:rsidRPr="00CA6F48">
        <w:rPr>
          <w:rStyle w:val="apple-converted-space"/>
          <w:color w:val="000000"/>
          <w:sz w:val="26"/>
          <w:szCs w:val="26"/>
        </w:rPr>
        <w:t> </w:t>
      </w:r>
      <w:r w:rsidRPr="00CA6F48">
        <w:rPr>
          <w:rStyle w:val="blk"/>
          <w:color w:val="000000"/>
          <w:sz w:val="26"/>
          <w:szCs w:val="26"/>
        </w:rPr>
        <w:t>от 21.07.2014 N 216-ФЗ).</w:t>
      </w:r>
    </w:p>
    <w:p w:rsidR="00CA6F48" w:rsidRPr="00CA6F48" w:rsidRDefault="00CA6F48" w:rsidP="00CA6F48">
      <w:pPr>
        <w:numPr>
          <w:ilvl w:val="0"/>
          <w:numId w:val="6"/>
        </w:numPr>
        <w:shd w:val="clear" w:color="auto" w:fill="FFFFFF"/>
        <w:jc w:val="both"/>
        <w:rPr>
          <w:color w:val="000000"/>
          <w:sz w:val="26"/>
          <w:szCs w:val="26"/>
        </w:rPr>
      </w:pPr>
      <w:bookmarkStart w:id="15" w:name="dst100673"/>
      <w:bookmarkEnd w:id="15"/>
      <w:r w:rsidRPr="00CA6F48">
        <w:rPr>
          <w:rStyle w:val="blk"/>
          <w:color w:val="000000"/>
          <w:sz w:val="26"/>
          <w:szCs w:val="26"/>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A6F48" w:rsidRPr="00CA6F48" w:rsidRDefault="00CA6F48" w:rsidP="00CA6F48">
      <w:pPr>
        <w:numPr>
          <w:ilvl w:val="0"/>
          <w:numId w:val="6"/>
        </w:numPr>
        <w:shd w:val="clear" w:color="auto" w:fill="FFFFFF"/>
        <w:jc w:val="both"/>
        <w:rPr>
          <w:color w:val="000000"/>
          <w:sz w:val="26"/>
          <w:szCs w:val="26"/>
        </w:rPr>
      </w:pPr>
      <w:bookmarkStart w:id="16" w:name="dst100674"/>
      <w:bookmarkEnd w:id="16"/>
      <w:r w:rsidRPr="00CA6F48">
        <w:rPr>
          <w:rStyle w:val="blk"/>
          <w:color w:val="000000"/>
          <w:sz w:val="26"/>
          <w:szCs w:val="26"/>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A6F48" w:rsidRPr="00CA6F48" w:rsidRDefault="00CA6F48" w:rsidP="00CA6F48">
      <w:pPr>
        <w:pStyle w:val="a5"/>
        <w:tabs>
          <w:tab w:val="left" w:pos="975"/>
          <w:tab w:val="left" w:pos="1155"/>
        </w:tabs>
        <w:jc w:val="center"/>
        <w:rPr>
          <w:b/>
          <w:i/>
          <w:color w:val="FF0000"/>
          <w:sz w:val="26"/>
          <w:szCs w:val="26"/>
        </w:rPr>
      </w:pPr>
    </w:p>
    <w:p w:rsidR="00CA6F48" w:rsidRPr="00CA6F48" w:rsidRDefault="00CA6F48" w:rsidP="00CA6F48">
      <w:pPr>
        <w:pStyle w:val="a5"/>
        <w:tabs>
          <w:tab w:val="left" w:pos="975"/>
          <w:tab w:val="left" w:pos="1155"/>
        </w:tabs>
        <w:jc w:val="center"/>
        <w:rPr>
          <w:b/>
          <w:i/>
          <w:sz w:val="26"/>
          <w:szCs w:val="26"/>
        </w:rPr>
      </w:pPr>
      <w:r w:rsidRPr="00CA6F48">
        <w:rPr>
          <w:b/>
          <w:i/>
          <w:sz w:val="26"/>
          <w:szCs w:val="26"/>
        </w:rPr>
        <w:t>Основные обязанности руководителя</w:t>
      </w:r>
    </w:p>
    <w:p w:rsidR="00CA6F48" w:rsidRPr="00CA6F48" w:rsidRDefault="00CA6F48" w:rsidP="00CA6F48">
      <w:pPr>
        <w:pStyle w:val="a5"/>
        <w:tabs>
          <w:tab w:val="left" w:pos="975"/>
          <w:tab w:val="left" w:pos="1155"/>
        </w:tabs>
        <w:jc w:val="center"/>
        <w:rPr>
          <w:b/>
          <w:i/>
          <w:sz w:val="26"/>
          <w:szCs w:val="26"/>
        </w:rPr>
      </w:pPr>
    </w:p>
    <w:p w:rsidR="00CA6F48" w:rsidRPr="00CA6F48" w:rsidRDefault="00CA6F48" w:rsidP="00CA6F48">
      <w:pPr>
        <w:pStyle w:val="a5"/>
        <w:tabs>
          <w:tab w:val="left" w:pos="975"/>
          <w:tab w:val="left" w:pos="1155"/>
        </w:tabs>
        <w:jc w:val="center"/>
        <w:rPr>
          <w:b/>
          <w:sz w:val="26"/>
          <w:szCs w:val="26"/>
        </w:rPr>
      </w:pPr>
      <w:r w:rsidRPr="00CA6F48">
        <w:rPr>
          <w:b/>
          <w:sz w:val="26"/>
          <w:szCs w:val="26"/>
        </w:rPr>
        <w:t>Руководитель Учреждения обязан:</w:t>
      </w:r>
    </w:p>
    <w:p w:rsidR="00CA6F48" w:rsidRPr="00CA6F48" w:rsidRDefault="00CA6F48" w:rsidP="00CA6F48">
      <w:pPr>
        <w:pStyle w:val="a5"/>
        <w:numPr>
          <w:ilvl w:val="0"/>
          <w:numId w:val="9"/>
        </w:numPr>
        <w:tabs>
          <w:tab w:val="left" w:pos="0"/>
        </w:tabs>
        <w:ind w:left="0" w:firstLine="0"/>
        <w:jc w:val="both"/>
        <w:rPr>
          <w:sz w:val="26"/>
          <w:szCs w:val="26"/>
        </w:rPr>
      </w:pPr>
      <w:r w:rsidRPr="00CA6F48">
        <w:rPr>
          <w:sz w:val="26"/>
          <w:szCs w:val="26"/>
        </w:rPr>
        <w:t>Организовывать работу коллектива, исполнять должностную инструкцию.</w:t>
      </w:r>
    </w:p>
    <w:p w:rsidR="00CA6F48" w:rsidRPr="00CA6F48" w:rsidRDefault="00CA6F48" w:rsidP="00CA6F48">
      <w:pPr>
        <w:pStyle w:val="a5"/>
        <w:numPr>
          <w:ilvl w:val="0"/>
          <w:numId w:val="9"/>
        </w:numPr>
        <w:tabs>
          <w:tab w:val="left" w:pos="0"/>
        </w:tabs>
        <w:ind w:left="0" w:firstLine="0"/>
        <w:jc w:val="both"/>
        <w:rPr>
          <w:sz w:val="26"/>
          <w:szCs w:val="26"/>
        </w:rPr>
      </w:pPr>
      <w:r w:rsidRPr="00CA6F48">
        <w:rPr>
          <w:sz w:val="26"/>
          <w:szCs w:val="26"/>
        </w:rPr>
        <w:t>Соблюдать законы Российской Федерации и иные нормативные документы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противопожарной защиты.</w:t>
      </w:r>
    </w:p>
    <w:p w:rsidR="00CA6F48" w:rsidRPr="00CA6F48" w:rsidRDefault="00CA6F48" w:rsidP="00CA6F48">
      <w:pPr>
        <w:pStyle w:val="a5"/>
        <w:numPr>
          <w:ilvl w:val="0"/>
          <w:numId w:val="9"/>
        </w:numPr>
        <w:tabs>
          <w:tab w:val="left" w:pos="0"/>
        </w:tabs>
        <w:ind w:left="0" w:firstLine="0"/>
        <w:jc w:val="both"/>
        <w:rPr>
          <w:sz w:val="26"/>
          <w:szCs w:val="26"/>
        </w:rPr>
      </w:pPr>
      <w:r w:rsidRPr="00CA6F48">
        <w:rPr>
          <w:sz w:val="26"/>
          <w:szCs w:val="26"/>
        </w:rPr>
        <w:t>Разрабатывать правила внутреннего трудового распорядка.</w:t>
      </w:r>
    </w:p>
    <w:p w:rsidR="00CA6F48" w:rsidRPr="00CA6F48" w:rsidRDefault="00CA6F48" w:rsidP="00CA6F48">
      <w:pPr>
        <w:pStyle w:val="a5"/>
        <w:numPr>
          <w:ilvl w:val="0"/>
          <w:numId w:val="9"/>
        </w:numPr>
        <w:tabs>
          <w:tab w:val="left" w:pos="0"/>
        </w:tabs>
        <w:ind w:left="0" w:firstLine="0"/>
        <w:jc w:val="both"/>
        <w:rPr>
          <w:sz w:val="26"/>
          <w:szCs w:val="26"/>
        </w:rPr>
      </w:pPr>
      <w:r w:rsidRPr="00CA6F48">
        <w:rPr>
          <w:sz w:val="26"/>
          <w:szCs w:val="26"/>
        </w:rPr>
        <w:t>Выплачивать заработанную плату в сроки, установленные в Трудовом договоре.</w:t>
      </w:r>
    </w:p>
    <w:p w:rsidR="00CA6F48" w:rsidRPr="00CA6F48" w:rsidRDefault="00CA6F48" w:rsidP="00CA6F48">
      <w:pPr>
        <w:pStyle w:val="a5"/>
        <w:numPr>
          <w:ilvl w:val="0"/>
          <w:numId w:val="9"/>
        </w:numPr>
        <w:tabs>
          <w:tab w:val="left" w:pos="0"/>
        </w:tabs>
        <w:ind w:left="0" w:firstLine="0"/>
        <w:jc w:val="both"/>
        <w:rPr>
          <w:sz w:val="26"/>
          <w:szCs w:val="26"/>
        </w:rPr>
      </w:pPr>
      <w:r w:rsidRPr="00CA6F48">
        <w:rPr>
          <w:sz w:val="26"/>
          <w:szCs w:val="26"/>
        </w:rPr>
        <w:t>Осуществлять пенсионные, медицинские и иные виды обязательного страхования.</w:t>
      </w:r>
    </w:p>
    <w:p w:rsidR="00CA6F48" w:rsidRPr="00CA6F48" w:rsidRDefault="00CA6F48" w:rsidP="00CA6F48">
      <w:pPr>
        <w:pStyle w:val="a5"/>
        <w:tabs>
          <w:tab w:val="left" w:pos="975"/>
          <w:tab w:val="left" w:pos="1155"/>
        </w:tabs>
        <w:jc w:val="center"/>
        <w:rPr>
          <w:b/>
          <w:i/>
          <w:sz w:val="26"/>
          <w:szCs w:val="26"/>
        </w:rPr>
      </w:pPr>
    </w:p>
    <w:p w:rsidR="00CA6F48" w:rsidRPr="00CA6F48" w:rsidRDefault="00CA6F48" w:rsidP="00CA6F48">
      <w:pPr>
        <w:pStyle w:val="a5"/>
        <w:tabs>
          <w:tab w:val="left" w:pos="975"/>
          <w:tab w:val="left" w:pos="1155"/>
        </w:tabs>
        <w:jc w:val="center"/>
        <w:rPr>
          <w:b/>
          <w:i/>
          <w:sz w:val="26"/>
          <w:szCs w:val="26"/>
        </w:rPr>
      </w:pPr>
      <w:r w:rsidRPr="00CA6F48">
        <w:rPr>
          <w:b/>
          <w:i/>
          <w:sz w:val="26"/>
          <w:szCs w:val="26"/>
        </w:rPr>
        <w:t>Основные права руководителя</w:t>
      </w:r>
    </w:p>
    <w:p w:rsidR="00CA6F48" w:rsidRPr="00CA6F48" w:rsidRDefault="00CA6F48" w:rsidP="00CA6F48">
      <w:pPr>
        <w:pStyle w:val="a5"/>
        <w:tabs>
          <w:tab w:val="left" w:pos="975"/>
          <w:tab w:val="left" w:pos="1155"/>
        </w:tabs>
        <w:jc w:val="center"/>
        <w:rPr>
          <w:b/>
          <w:i/>
          <w:sz w:val="26"/>
          <w:szCs w:val="26"/>
        </w:rPr>
      </w:pPr>
    </w:p>
    <w:p w:rsidR="00CA6F48" w:rsidRPr="00CA6F48" w:rsidRDefault="00CA6F48" w:rsidP="00CA6F48">
      <w:pPr>
        <w:pStyle w:val="a5"/>
        <w:tabs>
          <w:tab w:val="left" w:pos="975"/>
          <w:tab w:val="left" w:pos="1155"/>
        </w:tabs>
        <w:jc w:val="center"/>
        <w:rPr>
          <w:b/>
          <w:sz w:val="26"/>
          <w:szCs w:val="26"/>
        </w:rPr>
      </w:pPr>
      <w:r w:rsidRPr="00CA6F48">
        <w:rPr>
          <w:b/>
          <w:sz w:val="26"/>
          <w:szCs w:val="26"/>
        </w:rPr>
        <w:t xml:space="preserve">Руководитель имеет право </w:t>
      </w:r>
      <w:proofErr w:type="gramStart"/>
      <w:r w:rsidRPr="00CA6F48">
        <w:rPr>
          <w:b/>
          <w:sz w:val="26"/>
          <w:szCs w:val="26"/>
        </w:rPr>
        <w:t>на</w:t>
      </w:r>
      <w:proofErr w:type="gramEnd"/>
      <w:r w:rsidRPr="00CA6F48">
        <w:rPr>
          <w:b/>
          <w:sz w:val="26"/>
          <w:szCs w:val="26"/>
        </w:rPr>
        <w:t>:</w:t>
      </w:r>
    </w:p>
    <w:p w:rsidR="00CA6F48" w:rsidRPr="00CA6F48" w:rsidRDefault="00CA6F48" w:rsidP="00CA6F48">
      <w:pPr>
        <w:pStyle w:val="a5"/>
        <w:numPr>
          <w:ilvl w:val="0"/>
          <w:numId w:val="10"/>
        </w:numPr>
        <w:tabs>
          <w:tab w:val="left" w:pos="426"/>
        </w:tabs>
        <w:ind w:left="0"/>
        <w:jc w:val="both"/>
        <w:rPr>
          <w:sz w:val="26"/>
          <w:szCs w:val="26"/>
        </w:rPr>
      </w:pPr>
      <w:r w:rsidRPr="00CA6F48">
        <w:rPr>
          <w:sz w:val="26"/>
          <w:szCs w:val="26"/>
        </w:rPr>
        <w:t>Управление коллективом и принятие решений в пределах предоставляемых полномочий.</w:t>
      </w:r>
    </w:p>
    <w:p w:rsidR="00CA6F48" w:rsidRPr="00CA6F48" w:rsidRDefault="00CA6F48" w:rsidP="00CA6F48">
      <w:pPr>
        <w:pStyle w:val="a5"/>
        <w:numPr>
          <w:ilvl w:val="0"/>
          <w:numId w:val="10"/>
        </w:numPr>
        <w:tabs>
          <w:tab w:val="left" w:pos="426"/>
        </w:tabs>
        <w:ind w:left="0"/>
        <w:jc w:val="both"/>
        <w:rPr>
          <w:sz w:val="26"/>
          <w:szCs w:val="26"/>
        </w:rPr>
      </w:pPr>
      <w:r w:rsidRPr="00CA6F48">
        <w:rPr>
          <w:sz w:val="26"/>
          <w:szCs w:val="26"/>
        </w:rPr>
        <w:t>Заключение и расторжение Трудового договора с работниками.</w:t>
      </w:r>
    </w:p>
    <w:p w:rsidR="00CA6F48" w:rsidRPr="00CA6F48" w:rsidRDefault="00CA6F48" w:rsidP="00CA6F48">
      <w:pPr>
        <w:pStyle w:val="a5"/>
        <w:numPr>
          <w:ilvl w:val="0"/>
          <w:numId w:val="10"/>
        </w:numPr>
        <w:tabs>
          <w:tab w:val="left" w:pos="426"/>
        </w:tabs>
        <w:ind w:left="0"/>
        <w:jc w:val="both"/>
        <w:rPr>
          <w:sz w:val="26"/>
          <w:szCs w:val="26"/>
        </w:rPr>
      </w:pPr>
      <w:r w:rsidRPr="00CA6F48">
        <w:rPr>
          <w:sz w:val="26"/>
          <w:szCs w:val="26"/>
        </w:rPr>
        <w:t>Организацию условий труда, определенных соглашением.</w:t>
      </w:r>
    </w:p>
    <w:p w:rsidR="00CA6F48" w:rsidRPr="00CA6F48" w:rsidRDefault="00CA6F48" w:rsidP="00CA6F48">
      <w:pPr>
        <w:pStyle w:val="a5"/>
        <w:numPr>
          <w:ilvl w:val="0"/>
          <w:numId w:val="10"/>
        </w:numPr>
        <w:tabs>
          <w:tab w:val="left" w:pos="426"/>
        </w:tabs>
        <w:ind w:left="0"/>
        <w:jc w:val="both"/>
        <w:rPr>
          <w:sz w:val="26"/>
          <w:szCs w:val="26"/>
        </w:rPr>
      </w:pPr>
      <w:r w:rsidRPr="00CA6F48">
        <w:rPr>
          <w:sz w:val="26"/>
          <w:szCs w:val="26"/>
        </w:rPr>
        <w:t>Поощрение работников и применение к ним мер дисциплинарного взыскания.</w:t>
      </w:r>
    </w:p>
    <w:p w:rsidR="00CA6F48" w:rsidRPr="00CA6F48" w:rsidRDefault="00CA6F48" w:rsidP="00CA6F48">
      <w:pPr>
        <w:pStyle w:val="a5"/>
        <w:tabs>
          <w:tab w:val="left" w:pos="975"/>
          <w:tab w:val="left" w:pos="1155"/>
        </w:tabs>
        <w:jc w:val="both"/>
        <w:rPr>
          <w:sz w:val="26"/>
          <w:szCs w:val="26"/>
        </w:rPr>
      </w:pPr>
    </w:p>
    <w:p w:rsidR="00CA6F48" w:rsidRPr="00CA6F48" w:rsidRDefault="00CA6F48" w:rsidP="00CA6F48">
      <w:pPr>
        <w:pStyle w:val="a5"/>
        <w:tabs>
          <w:tab w:val="left" w:pos="975"/>
          <w:tab w:val="left" w:pos="1155"/>
        </w:tabs>
        <w:jc w:val="center"/>
        <w:rPr>
          <w:b/>
          <w:i/>
          <w:sz w:val="26"/>
          <w:szCs w:val="26"/>
        </w:rPr>
      </w:pPr>
      <w:r w:rsidRPr="00CA6F48">
        <w:rPr>
          <w:b/>
          <w:i/>
          <w:sz w:val="26"/>
          <w:szCs w:val="26"/>
        </w:rPr>
        <w:t>Рабочее время и  его использование</w:t>
      </w:r>
    </w:p>
    <w:p w:rsidR="00CA6F48" w:rsidRPr="00CA6F48" w:rsidRDefault="00CA6F48" w:rsidP="00CA6F48">
      <w:pPr>
        <w:pStyle w:val="a5"/>
        <w:tabs>
          <w:tab w:val="left" w:pos="975"/>
          <w:tab w:val="left" w:pos="1155"/>
        </w:tabs>
        <w:jc w:val="both"/>
        <w:rPr>
          <w:i/>
          <w:sz w:val="26"/>
          <w:szCs w:val="26"/>
        </w:rPr>
      </w:pPr>
    </w:p>
    <w:p w:rsidR="00CA6F48" w:rsidRPr="00CA6F48" w:rsidRDefault="00CA6F48" w:rsidP="00CA6F48">
      <w:pPr>
        <w:pStyle w:val="a5"/>
        <w:tabs>
          <w:tab w:val="left" w:pos="975"/>
          <w:tab w:val="left" w:pos="1155"/>
        </w:tabs>
        <w:jc w:val="both"/>
        <w:rPr>
          <w:sz w:val="26"/>
          <w:szCs w:val="26"/>
        </w:rPr>
      </w:pPr>
      <w:r w:rsidRPr="00CA6F48">
        <w:rPr>
          <w:sz w:val="26"/>
          <w:szCs w:val="26"/>
        </w:rPr>
        <w:t xml:space="preserve">Общими выходными днями являются суббота, воскресенье. Продолжительность рабочего дня определяется графиком работы, составленным </w:t>
      </w:r>
      <w:proofErr w:type="gramStart"/>
      <w:r w:rsidRPr="00CA6F48">
        <w:rPr>
          <w:sz w:val="26"/>
          <w:szCs w:val="26"/>
        </w:rPr>
        <w:t>для</w:t>
      </w:r>
      <w:proofErr w:type="gramEnd"/>
      <w:r w:rsidRPr="00CA6F48">
        <w:rPr>
          <w:sz w:val="26"/>
          <w:szCs w:val="26"/>
        </w:rPr>
        <w:t xml:space="preserve">: </w:t>
      </w:r>
    </w:p>
    <w:p w:rsidR="00CA6F48" w:rsidRPr="00CA6F48" w:rsidRDefault="00CA6F48" w:rsidP="00CA6F48">
      <w:pPr>
        <w:pStyle w:val="a5"/>
        <w:numPr>
          <w:ilvl w:val="0"/>
          <w:numId w:val="1"/>
        </w:numPr>
        <w:tabs>
          <w:tab w:val="clear" w:pos="720"/>
          <w:tab w:val="num" w:pos="360"/>
          <w:tab w:val="left" w:pos="975"/>
          <w:tab w:val="left" w:pos="1155"/>
        </w:tabs>
        <w:ind w:left="0"/>
        <w:jc w:val="both"/>
        <w:rPr>
          <w:sz w:val="26"/>
          <w:szCs w:val="26"/>
        </w:rPr>
      </w:pPr>
      <w:r w:rsidRPr="00CA6F48">
        <w:rPr>
          <w:sz w:val="26"/>
          <w:szCs w:val="26"/>
        </w:rPr>
        <w:t>руководящего персонала - из расчета 40-часовой рабочей недели;</w:t>
      </w:r>
    </w:p>
    <w:p w:rsidR="00CA6F48" w:rsidRPr="00CA6F48" w:rsidRDefault="00CA6F48" w:rsidP="00CA6F48">
      <w:pPr>
        <w:pStyle w:val="a5"/>
        <w:numPr>
          <w:ilvl w:val="0"/>
          <w:numId w:val="1"/>
        </w:numPr>
        <w:tabs>
          <w:tab w:val="clear" w:pos="720"/>
          <w:tab w:val="num" w:pos="360"/>
          <w:tab w:val="left" w:pos="975"/>
          <w:tab w:val="left" w:pos="1155"/>
        </w:tabs>
        <w:ind w:left="0"/>
        <w:jc w:val="both"/>
        <w:rPr>
          <w:sz w:val="26"/>
          <w:szCs w:val="26"/>
        </w:rPr>
      </w:pPr>
      <w:r w:rsidRPr="00CA6F48">
        <w:rPr>
          <w:sz w:val="26"/>
          <w:szCs w:val="26"/>
        </w:rPr>
        <w:t>педагогов-психологов – из расчета 36-часовой рабочей недели;</w:t>
      </w:r>
    </w:p>
    <w:p w:rsidR="00CA6F48" w:rsidRPr="00CA6F48" w:rsidRDefault="00CA6F48" w:rsidP="00CA6F48">
      <w:pPr>
        <w:pStyle w:val="a5"/>
        <w:numPr>
          <w:ilvl w:val="0"/>
          <w:numId w:val="1"/>
        </w:numPr>
        <w:tabs>
          <w:tab w:val="clear" w:pos="720"/>
          <w:tab w:val="num" w:pos="360"/>
          <w:tab w:val="left" w:pos="975"/>
          <w:tab w:val="left" w:pos="1155"/>
        </w:tabs>
        <w:ind w:left="0"/>
        <w:jc w:val="both"/>
        <w:rPr>
          <w:sz w:val="26"/>
          <w:szCs w:val="26"/>
        </w:rPr>
      </w:pPr>
      <w:r w:rsidRPr="00CA6F48">
        <w:rPr>
          <w:sz w:val="26"/>
          <w:szCs w:val="26"/>
        </w:rPr>
        <w:t>учителя-логопеда -  из расчета 20-часовой рабочей недели;</w:t>
      </w:r>
    </w:p>
    <w:p w:rsidR="00CA6F48" w:rsidRPr="00CA6F48" w:rsidRDefault="00CA6F48" w:rsidP="00CA6F48">
      <w:pPr>
        <w:pStyle w:val="a5"/>
        <w:numPr>
          <w:ilvl w:val="0"/>
          <w:numId w:val="1"/>
        </w:numPr>
        <w:tabs>
          <w:tab w:val="clear" w:pos="720"/>
          <w:tab w:val="num" w:pos="360"/>
          <w:tab w:val="left" w:pos="975"/>
          <w:tab w:val="left" w:pos="1155"/>
        </w:tabs>
        <w:ind w:left="0"/>
        <w:jc w:val="both"/>
        <w:rPr>
          <w:sz w:val="26"/>
          <w:szCs w:val="26"/>
        </w:rPr>
      </w:pPr>
      <w:r w:rsidRPr="00CA6F48">
        <w:rPr>
          <w:sz w:val="26"/>
          <w:szCs w:val="26"/>
        </w:rPr>
        <w:t>работники учебно-вспомогательного состава - из расчета 40-часовой рабочей недели.</w:t>
      </w:r>
    </w:p>
    <w:p w:rsidR="00CA6F48" w:rsidRPr="00CA6F48" w:rsidRDefault="00CA6F48" w:rsidP="00CA6F48">
      <w:pPr>
        <w:pStyle w:val="a5"/>
        <w:numPr>
          <w:ilvl w:val="0"/>
          <w:numId w:val="11"/>
        </w:numPr>
        <w:ind w:left="0" w:firstLine="0"/>
        <w:jc w:val="both"/>
        <w:rPr>
          <w:color w:val="000000"/>
          <w:sz w:val="26"/>
          <w:szCs w:val="26"/>
          <w:shd w:val="clear" w:color="auto" w:fill="FFFFFF"/>
        </w:rPr>
      </w:pPr>
      <w:proofErr w:type="gramStart"/>
      <w:r w:rsidRPr="00CA6F48">
        <w:rPr>
          <w:color w:val="000000"/>
          <w:sz w:val="26"/>
          <w:szCs w:val="26"/>
          <w:shd w:val="clear" w:color="auto" w:fill="FFFFFF"/>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(методическая, подготовительная, организационная, диагностическая, работа по ведению мониторинга и др.)..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с</w:t>
      </w:r>
      <w:proofErr w:type="gramEnd"/>
      <w:r w:rsidRPr="00CA6F48">
        <w:rPr>
          <w:color w:val="000000"/>
          <w:sz w:val="26"/>
          <w:szCs w:val="26"/>
          <w:shd w:val="clear" w:color="auto" w:fill="FFFFFF"/>
        </w:rPr>
        <w:t xml:space="preserve"> учетом количества часов по учебному плану, специальности и квалификации работника.</w:t>
      </w:r>
    </w:p>
    <w:p w:rsidR="00CA6F48" w:rsidRPr="00CA6F48" w:rsidRDefault="00CA6F48" w:rsidP="00CA6F48">
      <w:pPr>
        <w:pStyle w:val="a5"/>
        <w:numPr>
          <w:ilvl w:val="0"/>
          <w:numId w:val="11"/>
        </w:numPr>
        <w:ind w:left="0" w:firstLine="0"/>
        <w:jc w:val="both"/>
        <w:rPr>
          <w:sz w:val="26"/>
          <w:szCs w:val="26"/>
        </w:rPr>
      </w:pPr>
      <w:r w:rsidRPr="00CA6F48">
        <w:rPr>
          <w:sz w:val="26"/>
          <w:szCs w:val="26"/>
        </w:rPr>
        <w:lastRenderedPageBreak/>
        <w:t>График работы утверждается директором Учреждения  по согласованию с профсоюзным органом и предусматривает время начала и окончания работы, перерыв для отдыха и питания. Графики объявляются работнику и вывешиваются  на видном месте,  не позднее, чем за один  месяц до их введения в действие.</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Работники Учреждения могут в исключительных случаях, предусмотренных законодательством, привлекаться к работе в праздничные дни по письменному приказу руководства.</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 xml:space="preserve">Дни отдыха за дежурство и работу в </w:t>
      </w:r>
      <w:proofErr w:type="gramStart"/>
      <w:r w:rsidRPr="00CA6F48">
        <w:rPr>
          <w:sz w:val="26"/>
          <w:szCs w:val="26"/>
        </w:rPr>
        <w:t>выходные</w:t>
      </w:r>
      <w:proofErr w:type="gramEnd"/>
      <w:r w:rsidRPr="00CA6F48">
        <w:rPr>
          <w:sz w:val="26"/>
          <w:szCs w:val="26"/>
        </w:rPr>
        <w:t xml:space="preserve"> и праздничные дни пред</w:t>
      </w:r>
      <w:r w:rsidR="005410F2">
        <w:rPr>
          <w:sz w:val="26"/>
          <w:szCs w:val="26"/>
        </w:rPr>
        <w:t>о</w:t>
      </w:r>
      <w:r w:rsidRPr="00CA6F48">
        <w:rPr>
          <w:sz w:val="26"/>
          <w:szCs w:val="26"/>
        </w:rPr>
        <w:t>ставляются в порядке,  предусмотренном законодательством, или по заявлению работника в другое время, не совпадающее с очередным отпуском.</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Совещание всех работников Учреждения или отдельных их категорий проводится в соответствии с планом работы или по мере необходимости руководством учреждения для  решения текущих вопросов  управленческой деятельности.</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Собрания, совещания коллектива, заседания творческих групп должны продолжаться, как правило, не более двух часов.</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Очередность предоставления ежегодных отпусков устанавливается руководством с учетом обеспечения  нормальной работы учреждения и благоприятных условий для отдыха работников.</w:t>
      </w:r>
    </w:p>
    <w:p w:rsidR="00CA6F48" w:rsidRPr="00CA6F48" w:rsidRDefault="00CA6F48" w:rsidP="00CA6F48">
      <w:pPr>
        <w:pStyle w:val="a5"/>
        <w:numPr>
          <w:ilvl w:val="0"/>
          <w:numId w:val="11"/>
        </w:numPr>
        <w:tabs>
          <w:tab w:val="left" w:pos="975"/>
          <w:tab w:val="left" w:pos="1155"/>
        </w:tabs>
        <w:ind w:left="0" w:firstLine="0"/>
        <w:jc w:val="both"/>
        <w:rPr>
          <w:sz w:val="26"/>
          <w:szCs w:val="26"/>
        </w:rPr>
      </w:pPr>
      <w:r w:rsidRPr="00CA6F48">
        <w:rPr>
          <w:sz w:val="26"/>
          <w:szCs w:val="26"/>
        </w:rPr>
        <w:t>График отпусков составляется на каждый календарный год и доводится до сведения всех работников. Предоставление  отпусков  оформляется приказом по учреждению.</w:t>
      </w:r>
    </w:p>
    <w:p w:rsidR="00CA6F48" w:rsidRPr="00CA6F48" w:rsidRDefault="00CA6F48" w:rsidP="00CA6F48">
      <w:pPr>
        <w:pStyle w:val="a5"/>
        <w:tabs>
          <w:tab w:val="left" w:pos="975"/>
          <w:tab w:val="left" w:pos="1155"/>
        </w:tabs>
        <w:jc w:val="both"/>
        <w:rPr>
          <w:sz w:val="26"/>
          <w:szCs w:val="26"/>
        </w:rPr>
      </w:pPr>
      <w:r w:rsidRPr="00CA6F48">
        <w:rPr>
          <w:sz w:val="26"/>
          <w:szCs w:val="26"/>
        </w:rPr>
        <w:tab/>
      </w:r>
      <w:r w:rsidRPr="00CA6F48">
        <w:rPr>
          <w:rStyle w:val="apple-converted-space"/>
          <w:color w:val="000000"/>
          <w:sz w:val="26"/>
          <w:szCs w:val="26"/>
          <w:shd w:val="clear" w:color="auto" w:fill="FFFFFF"/>
        </w:rPr>
        <w:t> </w:t>
      </w:r>
    </w:p>
    <w:p w:rsidR="00CA6F48" w:rsidRPr="00CA6F48" w:rsidRDefault="00CA6F48" w:rsidP="00CA6F48">
      <w:pPr>
        <w:pStyle w:val="a5"/>
        <w:tabs>
          <w:tab w:val="left" w:pos="975"/>
          <w:tab w:val="left" w:pos="1155"/>
        </w:tabs>
        <w:jc w:val="center"/>
        <w:rPr>
          <w:b/>
          <w:i/>
          <w:sz w:val="26"/>
          <w:szCs w:val="26"/>
        </w:rPr>
      </w:pPr>
      <w:r w:rsidRPr="00CA6F48">
        <w:rPr>
          <w:b/>
          <w:i/>
          <w:sz w:val="26"/>
          <w:szCs w:val="26"/>
        </w:rPr>
        <w:t>Поощрения за успехи в работе</w:t>
      </w:r>
    </w:p>
    <w:p w:rsidR="00CA6F48" w:rsidRPr="00CA6F48" w:rsidRDefault="00CA6F48" w:rsidP="00CA6F48">
      <w:pPr>
        <w:pStyle w:val="a5"/>
        <w:tabs>
          <w:tab w:val="left" w:pos="975"/>
          <w:tab w:val="left" w:pos="1155"/>
        </w:tabs>
        <w:jc w:val="both"/>
        <w:rPr>
          <w:i/>
          <w:sz w:val="26"/>
          <w:szCs w:val="26"/>
        </w:rPr>
      </w:pPr>
    </w:p>
    <w:p w:rsidR="00CA6F48" w:rsidRPr="00CA6F48" w:rsidRDefault="00CA6F48" w:rsidP="00CA6F48">
      <w:pPr>
        <w:pStyle w:val="a5"/>
        <w:tabs>
          <w:tab w:val="left" w:pos="975"/>
          <w:tab w:val="left" w:pos="1155"/>
        </w:tabs>
        <w:jc w:val="both"/>
        <w:rPr>
          <w:sz w:val="26"/>
          <w:szCs w:val="26"/>
        </w:rPr>
      </w:pPr>
      <w:r w:rsidRPr="00CA6F48">
        <w:rPr>
          <w:sz w:val="26"/>
          <w:szCs w:val="26"/>
        </w:rPr>
        <w:t>1. За образцовое выполнение должностных обязанностей,  высокую исполнительскую дисциплину, инициативность, продолжительную и безупречную службу, выполнение заданий  особой важности  и сложности, большой вклад в развитие и совершенствование  работы  Учреждения и за другие достижения в работе могут применяться различные поощрения:</w:t>
      </w:r>
    </w:p>
    <w:p w:rsidR="00CA6F48" w:rsidRPr="00CA6F48" w:rsidRDefault="00CA6F48" w:rsidP="00CA6F48">
      <w:pPr>
        <w:pStyle w:val="a5"/>
        <w:tabs>
          <w:tab w:val="left" w:pos="975"/>
          <w:tab w:val="left" w:pos="1155"/>
        </w:tabs>
        <w:jc w:val="both"/>
        <w:rPr>
          <w:sz w:val="26"/>
          <w:szCs w:val="26"/>
        </w:rPr>
      </w:pPr>
      <w:r w:rsidRPr="00CA6F48">
        <w:rPr>
          <w:sz w:val="26"/>
          <w:szCs w:val="26"/>
        </w:rPr>
        <w:tab/>
        <w:t>а) объявление благодарности;</w:t>
      </w:r>
    </w:p>
    <w:p w:rsidR="00CA6F48" w:rsidRPr="00CA6F48" w:rsidRDefault="005410F2" w:rsidP="00CA6F48">
      <w:pPr>
        <w:pStyle w:val="a5"/>
        <w:tabs>
          <w:tab w:val="left" w:pos="975"/>
          <w:tab w:val="left" w:pos="1155"/>
        </w:tabs>
        <w:jc w:val="both"/>
        <w:rPr>
          <w:sz w:val="26"/>
          <w:szCs w:val="26"/>
        </w:rPr>
      </w:pPr>
      <w:r>
        <w:rPr>
          <w:sz w:val="26"/>
          <w:szCs w:val="26"/>
        </w:rPr>
        <w:tab/>
        <w:t>б)</w:t>
      </w:r>
      <w:r w:rsidR="00CA6F48" w:rsidRPr="00CA6F48">
        <w:rPr>
          <w:sz w:val="26"/>
          <w:szCs w:val="26"/>
        </w:rPr>
        <w:t xml:space="preserve"> награждение ценным подарком;</w:t>
      </w:r>
    </w:p>
    <w:p w:rsidR="00CA6F48" w:rsidRPr="00CA6F48" w:rsidRDefault="00CA6F48" w:rsidP="00CA6F48">
      <w:pPr>
        <w:pStyle w:val="a5"/>
        <w:tabs>
          <w:tab w:val="left" w:pos="975"/>
          <w:tab w:val="left" w:pos="1155"/>
        </w:tabs>
        <w:jc w:val="both"/>
        <w:rPr>
          <w:sz w:val="26"/>
          <w:szCs w:val="26"/>
        </w:rPr>
      </w:pPr>
      <w:r w:rsidRPr="00CA6F48">
        <w:rPr>
          <w:sz w:val="26"/>
          <w:szCs w:val="26"/>
        </w:rPr>
        <w:tab/>
        <w:t>в) награждение почетной грамотой и др.</w:t>
      </w:r>
    </w:p>
    <w:p w:rsidR="00CA6F48" w:rsidRPr="00CA6F48" w:rsidRDefault="00CA6F48" w:rsidP="00CA6F48">
      <w:pPr>
        <w:pStyle w:val="a5"/>
        <w:tabs>
          <w:tab w:val="left" w:pos="975"/>
          <w:tab w:val="left" w:pos="1155"/>
        </w:tabs>
        <w:jc w:val="both"/>
        <w:rPr>
          <w:sz w:val="26"/>
          <w:szCs w:val="26"/>
        </w:rPr>
      </w:pPr>
      <w:r w:rsidRPr="00CA6F48">
        <w:rPr>
          <w:sz w:val="26"/>
          <w:szCs w:val="26"/>
        </w:rPr>
        <w:t xml:space="preserve">2. Поощрения согласовываются  руководством с коллективом или с соответствующим выборным профсоюзным органом. </w:t>
      </w:r>
    </w:p>
    <w:p w:rsidR="00CA6F48" w:rsidRPr="00CA6F48" w:rsidRDefault="00CA6F48" w:rsidP="00CA6F48">
      <w:pPr>
        <w:pStyle w:val="a5"/>
        <w:tabs>
          <w:tab w:val="left" w:pos="975"/>
          <w:tab w:val="left" w:pos="1155"/>
        </w:tabs>
        <w:jc w:val="both"/>
        <w:rPr>
          <w:sz w:val="26"/>
          <w:szCs w:val="26"/>
        </w:rPr>
      </w:pPr>
      <w:r w:rsidRPr="00CA6F48">
        <w:rPr>
          <w:sz w:val="26"/>
          <w:szCs w:val="26"/>
        </w:rPr>
        <w:t>3. Поощрения объявляются в приказе, доводятся до сведения  всего коллектива и заносятся в трудовую книжку работника.</w:t>
      </w:r>
    </w:p>
    <w:p w:rsidR="00CA6F48" w:rsidRPr="00CA6F48" w:rsidRDefault="00CA6F48" w:rsidP="00CA6F48">
      <w:pPr>
        <w:pStyle w:val="a5"/>
        <w:tabs>
          <w:tab w:val="left" w:pos="975"/>
          <w:tab w:val="left" w:pos="1155"/>
        </w:tabs>
        <w:jc w:val="both"/>
        <w:rPr>
          <w:sz w:val="26"/>
          <w:szCs w:val="26"/>
        </w:rPr>
      </w:pPr>
      <w:r w:rsidRPr="00CA6F48">
        <w:rPr>
          <w:sz w:val="26"/>
          <w:szCs w:val="26"/>
        </w:rPr>
        <w:t>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в соответствии с условиями Трудового договора.</w:t>
      </w:r>
    </w:p>
    <w:p w:rsidR="00CA6F48" w:rsidRPr="00CA6F48" w:rsidRDefault="00CA6F48" w:rsidP="00CA6F48">
      <w:pPr>
        <w:pStyle w:val="a5"/>
        <w:tabs>
          <w:tab w:val="left" w:pos="975"/>
          <w:tab w:val="left" w:pos="1155"/>
        </w:tabs>
        <w:jc w:val="both"/>
        <w:rPr>
          <w:sz w:val="26"/>
          <w:szCs w:val="26"/>
        </w:rPr>
      </w:pPr>
      <w:r w:rsidRPr="00CA6F48">
        <w:rPr>
          <w:sz w:val="26"/>
          <w:szCs w:val="26"/>
        </w:rPr>
        <w:t>5. За особые трудовые заслуги работники Учреждения представляются в вышестоящие органы для награждения почетными грамотами, почетными знаками, медалями, орденами, установленными для работников образования правительством Российской Федерации и Министерством образования и науки Российской Федерации.</w:t>
      </w:r>
    </w:p>
    <w:p w:rsidR="00CA6F48" w:rsidRPr="00CA6F48" w:rsidRDefault="00CA6F48" w:rsidP="00CA6F48">
      <w:pPr>
        <w:pStyle w:val="a5"/>
        <w:tabs>
          <w:tab w:val="left" w:pos="975"/>
          <w:tab w:val="left" w:pos="1155"/>
        </w:tabs>
        <w:jc w:val="both"/>
        <w:rPr>
          <w:sz w:val="26"/>
          <w:szCs w:val="26"/>
        </w:rPr>
      </w:pPr>
    </w:p>
    <w:p w:rsidR="00CA6F48" w:rsidRPr="00CA6F48" w:rsidRDefault="00CA6F48" w:rsidP="00CA6F48">
      <w:pPr>
        <w:pStyle w:val="a5"/>
        <w:tabs>
          <w:tab w:val="left" w:pos="975"/>
          <w:tab w:val="left" w:pos="1155"/>
        </w:tabs>
        <w:jc w:val="center"/>
        <w:rPr>
          <w:b/>
          <w:i/>
          <w:sz w:val="26"/>
          <w:szCs w:val="26"/>
        </w:rPr>
      </w:pPr>
      <w:r w:rsidRPr="00CA6F48">
        <w:rPr>
          <w:b/>
          <w:i/>
          <w:sz w:val="26"/>
          <w:szCs w:val="26"/>
        </w:rPr>
        <w:t>Ответственность за нарушение трудовой дисциплины</w:t>
      </w:r>
    </w:p>
    <w:p w:rsidR="00CA6F48" w:rsidRPr="00CA6F48" w:rsidRDefault="00CA6F48" w:rsidP="00CA6F48">
      <w:pPr>
        <w:pStyle w:val="a5"/>
        <w:tabs>
          <w:tab w:val="left" w:pos="975"/>
          <w:tab w:val="left" w:pos="1155"/>
        </w:tabs>
        <w:jc w:val="both"/>
        <w:rPr>
          <w:i/>
          <w:sz w:val="26"/>
          <w:szCs w:val="26"/>
        </w:rPr>
      </w:pPr>
    </w:p>
    <w:p w:rsidR="00CA6F48" w:rsidRPr="00CA6F48" w:rsidRDefault="00CA6F48" w:rsidP="00CA6F48">
      <w:pPr>
        <w:pStyle w:val="a5"/>
        <w:tabs>
          <w:tab w:val="left" w:pos="975"/>
          <w:tab w:val="left" w:pos="1155"/>
        </w:tabs>
        <w:jc w:val="both"/>
        <w:rPr>
          <w:sz w:val="26"/>
          <w:szCs w:val="26"/>
        </w:rPr>
      </w:pPr>
      <w:r w:rsidRPr="00CA6F48">
        <w:rPr>
          <w:sz w:val="26"/>
          <w:szCs w:val="26"/>
        </w:rPr>
        <w:lastRenderedPageBreak/>
        <w:t>1 Нарушение трудовой дисциплины, т.е. дисциплинарный проступок, противоправное превышение прав,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должностной инструкцией, приказом руководства,  влечет за собой применение мер дисциплинарного или общественного воздействия, а также других  мер, предусмотренных действующим законодательством.</w:t>
      </w:r>
    </w:p>
    <w:p w:rsidR="00CA6F48" w:rsidRPr="00CA6F48" w:rsidRDefault="00CA6F48" w:rsidP="00CA6F48">
      <w:pPr>
        <w:pStyle w:val="a5"/>
        <w:tabs>
          <w:tab w:val="left" w:pos="975"/>
          <w:tab w:val="left" w:pos="1155"/>
        </w:tabs>
        <w:jc w:val="both"/>
        <w:rPr>
          <w:sz w:val="26"/>
          <w:szCs w:val="26"/>
        </w:rPr>
      </w:pPr>
      <w:r w:rsidRPr="00CA6F48">
        <w:rPr>
          <w:sz w:val="26"/>
          <w:szCs w:val="26"/>
        </w:rPr>
        <w:t>2.  За нарушение трудовой дисциплины руководство Учреждения  применяет следующие дисциплинарные взыскания:</w:t>
      </w:r>
    </w:p>
    <w:p w:rsidR="00CA6F48" w:rsidRPr="00CA6F48" w:rsidRDefault="00CA6F48" w:rsidP="00CA6F48">
      <w:pPr>
        <w:pStyle w:val="a5"/>
        <w:tabs>
          <w:tab w:val="left" w:pos="975"/>
          <w:tab w:val="left" w:pos="1155"/>
        </w:tabs>
        <w:jc w:val="both"/>
        <w:rPr>
          <w:sz w:val="26"/>
          <w:szCs w:val="26"/>
        </w:rPr>
      </w:pPr>
      <w:r w:rsidRPr="00CA6F48">
        <w:rPr>
          <w:sz w:val="26"/>
          <w:szCs w:val="26"/>
        </w:rPr>
        <w:tab/>
        <w:t>а) замечание;</w:t>
      </w:r>
    </w:p>
    <w:p w:rsidR="00CA6F48" w:rsidRPr="00CA6F48" w:rsidRDefault="00CA6F48" w:rsidP="00CA6F48">
      <w:pPr>
        <w:pStyle w:val="a5"/>
        <w:tabs>
          <w:tab w:val="left" w:pos="975"/>
          <w:tab w:val="left" w:pos="1155"/>
        </w:tabs>
        <w:jc w:val="both"/>
        <w:rPr>
          <w:sz w:val="26"/>
          <w:szCs w:val="26"/>
        </w:rPr>
      </w:pPr>
      <w:r w:rsidRPr="00CA6F48">
        <w:rPr>
          <w:sz w:val="26"/>
          <w:szCs w:val="26"/>
        </w:rPr>
        <w:tab/>
        <w:t>б) выговор;</w:t>
      </w:r>
    </w:p>
    <w:p w:rsidR="00CA6F48" w:rsidRPr="00CA6F48" w:rsidRDefault="00CA6F48" w:rsidP="00CA6F48">
      <w:pPr>
        <w:pStyle w:val="a5"/>
        <w:tabs>
          <w:tab w:val="left" w:pos="975"/>
          <w:tab w:val="left" w:pos="1155"/>
        </w:tabs>
        <w:jc w:val="both"/>
        <w:rPr>
          <w:sz w:val="26"/>
          <w:szCs w:val="26"/>
        </w:rPr>
      </w:pPr>
      <w:r w:rsidRPr="00CA6F48">
        <w:rPr>
          <w:sz w:val="26"/>
          <w:szCs w:val="26"/>
        </w:rPr>
        <w:tab/>
        <w:t>в) увольнение.</w:t>
      </w:r>
    </w:p>
    <w:p w:rsidR="00CA6F48" w:rsidRPr="00CA6F48" w:rsidRDefault="00CA6F48" w:rsidP="00CA6F48">
      <w:pPr>
        <w:jc w:val="both"/>
        <w:rPr>
          <w:sz w:val="26"/>
          <w:szCs w:val="26"/>
        </w:rPr>
      </w:pPr>
      <w:r w:rsidRPr="00CA6F48">
        <w:rPr>
          <w:sz w:val="26"/>
          <w:szCs w:val="26"/>
        </w:rPr>
        <w:t>3. Трудовые отношения с работниками Учреждения  могут быть прекращены в соответствии с трудовым законодательством РФ.</w:t>
      </w:r>
    </w:p>
    <w:p w:rsidR="00CA6F48" w:rsidRPr="00CA6F48" w:rsidRDefault="00CA6F48" w:rsidP="00CA6F48">
      <w:pPr>
        <w:jc w:val="both"/>
        <w:rPr>
          <w:sz w:val="26"/>
          <w:szCs w:val="26"/>
        </w:rPr>
      </w:pPr>
      <w:r w:rsidRPr="00CA6F48">
        <w:rPr>
          <w:sz w:val="26"/>
          <w:szCs w:val="26"/>
        </w:rPr>
        <w:t>4. Дополнительными основаниями расторжения трудового договора с педагогическими работниками являются:</w:t>
      </w:r>
    </w:p>
    <w:p w:rsidR="00CA6F48" w:rsidRPr="00CA6F48" w:rsidRDefault="00CA6F48" w:rsidP="00CA6F48">
      <w:pPr>
        <w:jc w:val="both"/>
        <w:rPr>
          <w:sz w:val="26"/>
          <w:szCs w:val="26"/>
        </w:rPr>
      </w:pPr>
      <w:r w:rsidRPr="00CA6F48">
        <w:rPr>
          <w:sz w:val="26"/>
          <w:szCs w:val="26"/>
        </w:rPr>
        <w:t xml:space="preserve">- повторное в течение одного года грубое нарушение </w:t>
      </w:r>
      <w:r w:rsidR="005410F2">
        <w:rPr>
          <w:sz w:val="26"/>
          <w:szCs w:val="26"/>
        </w:rPr>
        <w:t>у</w:t>
      </w:r>
      <w:r w:rsidRPr="00CA6F48">
        <w:rPr>
          <w:sz w:val="26"/>
          <w:szCs w:val="26"/>
        </w:rPr>
        <w:t>става Учреждения;</w:t>
      </w:r>
    </w:p>
    <w:p w:rsidR="00CA6F48" w:rsidRPr="00CA6F48" w:rsidRDefault="00CA6F48" w:rsidP="00CA6F48">
      <w:pPr>
        <w:jc w:val="both"/>
        <w:rPr>
          <w:sz w:val="26"/>
          <w:szCs w:val="26"/>
        </w:rPr>
      </w:pPr>
      <w:r w:rsidRPr="00CA6F48">
        <w:rPr>
          <w:sz w:val="26"/>
          <w:szCs w:val="26"/>
        </w:rPr>
        <w:t>- применение, в том числе однократное, методов воспитания, связанных с физическим и (или) психическим насилием над личностью обучающегося;</w:t>
      </w:r>
    </w:p>
    <w:p w:rsidR="00CA6F48" w:rsidRPr="00CA6F48" w:rsidRDefault="00CA6F48" w:rsidP="00CA6F48">
      <w:pPr>
        <w:pStyle w:val="a6"/>
        <w:tabs>
          <w:tab w:val="left" w:pos="1080"/>
        </w:tabs>
        <w:ind w:left="0"/>
        <w:rPr>
          <w:bCs/>
          <w:iCs/>
          <w:sz w:val="26"/>
          <w:szCs w:val="26"/>
        </w:rPr>
      </w:pPr>
      <w:r w:rsidRPr="00CA6F48">
        <w:rPr>
          <w:bCs/>
          <w:iCs/>
          <w:sz w:val="26"/>
          <w:szCs w:val="26"/>
        </w:rPr>
        <w:t>- появление на работе в состоянии алкогольного, наркотического или токсического опьянения.</w:t>
      </w:r>
    </w:p>
    <w:p w:rsidR="00CA6F48" w:rsidRPr="00CA6F48" w:rsidRDefault="00CA6F48" w:rsidP="00CA6F48">
      <w:pPr>
        <w:jc w:val="both"/>
        <w:rPr>
          <w:sz w:val="26"/>
          <w:szCs w:val="26"/>
        </w:rPr>
      </w:pPr>
      <w:r w:rsidRPr="00CA6F48">
        <w:rPr>
          <w:sz w:val="26"/>
          <w:szCs w:val="26"/>
        </w:rPr>
        <w:t>Увольнение по настоящим основаниям может осуществляться администрацией Учреждения  без согласия профсоюза.</w:t>
      </w:r>
    </w:p>
    <w:p w:rsidR="00CA6F48" w:rsidRPr="00CA6F48" w:rsidRDefault="00CA6F48" w:rsidP="00CA6F48">
      <w:pPr>
        <w:autoSpaceDE w:val="0"/>
        <w:jc w:val="both"/>
        <w:rPr>
          <w:sz w:val="26"/>
          <w:szCs w:val="26"/>
        </w:rPr>
      </w:pPr>
      <w:r w:rsidRPr="00CA6F48">
        <w:rPr>
          <w:sz w:val="26"/>
          <w:szCs w:val="26"/>
        </w:rPr>
        <w:t xml:space="preserve"> 5. Дисциплинарное расследование нарушений педагогическим работником Учреждения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A6F48" w:rsidRPr="00CA6F48" w:rsidRDefault="00CA6F48" w:rsidP="00CA6F48">
      <w:pPr>
        <w:autoSpaceDE w:val="0"/>
        <w:jc w:val="both"/>
        <w:rPr>
          <w:sz w:val="26"/>
          <w:szCs w:val="26"/>
        </w:rPr>
      </w:pPr>
      <w:r w:rsidRPr="00CA6F48">
        <w:rPr>
          <w:sz w:val="26"/>
          <w:szCs w:val="26"/>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CA6F48" w:rsidRPr="00CA6F48" w:rsidRDefault="00CA6F48" w:rsidP="00CA6F48">
      <w:pPr>
        <w:rPr>
          <w:sz w:val="26"/>
          <w:szCs w:val="26"/>
        </w:rPr>
      </w:pPr>
    </w:p>
    <w:p w:rsidR="00CA6F48" w:rsidRPr="00CA6F48" w:rsidRDefault="00CA6F48" w:rsidP="00CA6F48">
      <w:pPr>
        <w:pStyle w:val="a5"/>
        <w:tabs>
          <w:tab w:val="left" w:pos="975"/>
          <w:tab w:val="left" w:pos="1155"/>
        </w:tabs>
        <w:jc w:val="both"/>
        <w:rPr>
          <w:sz w:val="26"/>
          <w:szCs w:val="26"/>
        </w:rPr>
      </w:pPr>
    </w:p>
    <w:p w:rsidR="00D77983" w:rsidRPr="00CA6F48" w:rsidRDefault="00D77983" w:rsidP="00CA6F48">
      <w:pPr>
        <w:pStyle w:val="a3"/>
        <w:jc w:val="left"/>
        <w:rPr>
          <w:sz w:val="26"/>
          <w:szCs w:val="26"/>
        </w:rPr>
      </w:pPr>
    </w:p>
    <w:sectPr w:rsidR="00D77983" w:rsidRPr="00CA6F48" w:rsidSect="00253DD6">
      <w:pgSz w:w="11906" w:h="16838"/>
      <w:pgMar w:top="1134" w:right="851"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0D4"/>
    <w:multiLevelType w:val="hybridMultilevel"/>
    <w:tmpl w:val="739E0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56B98"/>
    <w:multiLevelType w:val="hybridMultilevel"/>
    <w:tmpl w:val="381CD774"/>
    <w:lvl w:ilvl="0" w:tplc="FFFFFFFF">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797791"/>
    <w:multiLevelType w:val="hybridMultilevel"/>
    <w:tmpl w:val="B25C21DA"/>
    <w:lvl w:ilvl="0" w:tplc="0419000F">
      <w:start w:val="1"/>
      <w:numFmt w:val="decimal"/>
      <w:lvlText w:val="%1."/>
      <w:lvlJc w:val="left"/>
      <w:pPr>
        <w:ind w:left="-108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3">
    <w:nsid w:val="25224EC0"/>
    <w:multiLevelType w:val="hybridMultilevel"/>
    <w:tmpl w:val="CC36BD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44407F"/>
    <w:multiLevelType w:val="hybridMultilevel"/>
    <w:tmpl w:val="04CE8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F56C26"/>
    <w:multiLevelType w:val="hybridMultilevel"/>
    <w:tmpl w:val="2F345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FB6066"/>
    <w:multiLevelType w:val="hybridMultilevel"/>
    <w:tmpl w:val="AC687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331912"/>
    <w:multiLevelType w:val="hybridMultilevel"/>
    <w:tmpl w:val="4150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33EE7"/>
    <w:multiLevelType w:val="hybridMultilevel"/>
    <w:tmpl w:val="B7442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603BDB"/>
    <w:multiLevelType w:val="hybridMultilevel"/>
    <w:tmpl w:val="0B02B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9590591"/>
    <w:multiLevelType w:val="hybridMultilevel"/>
    <w:tmpl w:val="77A4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1422F"/>
    <w:multiLevelType w:val="hybridMultilevel"/>
    <w:tmpl w:val="A6B4D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2923689"/>
    <w:multiLevelType w:val="hybridMultilevel"/>
    <w:tmpl w:val="A6383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E82063"/>
    <w:multiLevelType w:val="hybridMultilevel"/>
    <w:tmpl w:val="488CA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34A2AF8"/>
    <w:multiLevelType w:val="hybridMultilevel"/>
    <w:tmpl w:val="56F8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3A22AE"/>
    <w:multiLevelType w:val="hybridMultilevel"/>
    <w:tmpl w:val="4BFC8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2"/>
  </w:num>
  <w:num w:numId="5">
    <w:abstractNumId w:val="9"/>
  </w:num>
  <w:num w:numId="6">
    <w:abstractNumId w:val="8"/>
  </w:num>
  <w:num w:numId="7">
    <w:abstractNumId w:val="13"/>
  </w:num>
  <w:num w:numId="8">
    <w:abstractNumId w:val="3"/>
  </w:num>
  <w:num w:numId="9">
    <w:abstractNumId w:val="10"/>
  </w:num>
  <w:num w:numId="10">
    <w:abstractNumId w:val="4"/>
  </w:num>
  <w:num w:numId="11">
    <w:abstractNumId w:val="2"/>
  </w:num>
  <w:num w:numId="12">
    <w:abstractNumId w:val="15"/>
  </w:num>
  <w:num w:numId="13">
    <w:abstractNumId w:val="7"/>
  </w:num>
  <w:num w:numId="14">
    <w:abstractNumId w:val="1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DD6"/>
    <w:rsid w:val="00037789"/>
    <w:rsid w:val="000B1B64"/>
    <w:rsid w:val="0010253C"/>
    <w:rsid w:val="00184CDC"/>
    <w:rsid w:val="001D7F42"/>
    <w:rsid w:val="00242465"/>
    <w:rsid w:val="002429AD"/>
    <w:rsid w:val="00253DD6"/>
    <w:rsid w:val="002D3024"/>
    <w:rsid w:val="003814F6"/>
    <w:rsid w:val="00405367"/>
    <w:rsid w:val="004440D0"/>
    <w:rsid w:val="004B3821"/>
    <w:rsid w:val="004F3E48"/>
    <w:rsid w:val="0052189A"/>
    <w:rsid w:val="005410F2"/>
    <w:rsid w:val="0054671C"/>
    <w:rsid w:val="005F5224"/>
    <w:rsid w:val="00665213"/>
    <w:rsid w:val="00696DC1"/>
    <w:rsid w:val="006B156F"/>
    <w:rsid w:val="006F73CA"/>
    <w:rsid w:val="007F2F8E"/>
    <w:rsid w:val="008073E7"/>
    <w:rsid w:val="008161D1"/>
    <w:rsid w:val="00836CF2"/>
    <w:rsid w:val="00892CD2"/>
    <w:rsid w:val="008B7175"/>
    <w:rsid w:val="008C63C4"/>
    <w:rsid w:val="008C7608"/>
    <w:rsid w:val="008F6164"/>
    <w:rsid w:val="0092150C"/>
    <w:rsid w:val="00944AF3"/>
    <w:rsid w:val="00AC4D68"/>
    <w:rsid w:val="00AD575E"/>
    <w:rsid w:val="00B00D5D"/>
    <w:rsid w:val="00B27B6E"/>
    <w:rsid w:val="00B627D2"/>
    <w:rsid w:val="00CA6F48"/>
    <w:rsid w:val="00D05B3E"/>
    <w:rsid w:val="00D77983"/>
    <w:rsid w:val="00E27300"/>
    <w:rsid w:val="00E56378"/>
    <w:rsid w:val="00E94A7A"/>
    <w:rsid w:val="00F879B4"/>
    <w:rsid w:val="00FA2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DD6"/>
    <w:rPr>
      <w:sz w:val="24"/>
      <w:szCs w:val="24"/>
    </w:rPr>
  </w:style>
  <w:style w:type="paragraph" w:styleId="1">
    <w:name w:val="heading 1"/>
    <w:basedOn w:val="a"/>
    <w:next w:val="a"/>
    <w:qFormat/>
    <w:rsid w:val="00253DD6"/>
    <w:pPr>
      <w:keepNext/>
      <w:jc w:val="center"/>
      <w:outlineLvl w:val="0"/>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3DD6"/>
    <w:pPr>
      <w:jc w:val="center"/>
    </w:pPr>
    <w:rPr>
      <w:sz w:val="28"/>
    </w:rPr>
  </w:style>
  <w:style w:type="paragraph" w:styleId="a5">
    <w:name w:val="Body Text"/>
    <w:basedOn w:val="a"/>
    <w:rsid w:val="00253DD6"/>
    <w:rPr>
      <w:sz w:val="28"/>
    </w:rPr>
  </w:style>
  <w:style w:type="paragraph" w:styleId="2">
    <w:name w:val="Body Text Indent 2"/>
    <w:basedOn w:val="a"/>
    <w:link w:val="20"/>
    <w:rsid w:val="0092150C"/>
    <w:pPr>
      <w:spacing w:after="120" w:line="480" w:lineRule="auto"/>
      <w:ind w:left="283"/>
    </w:pPr>
  </w:style>
  <w:style w:type="character" w:customStyle="1" w:styleId="20">
    <w:name w:val="Основной текст с отступом 2 Знак"/>
    <w:basedOn w:val="a0"/>
    <w:link w:val="2"/>
    <w:rsid w:val="0092150C"/>
    <w:rPr>
      <w:sz w:val="24"/>
      <w:szCs w:val="24"/>
    </w:rPr>
  </w:style>
  <w:style w:type="paragraph" w:styleId="a6">
    <w:name w:val="Body Text Indent"/>
    <w:basedOn w:val="a"/>
    <w:link w:val="a7"/>
    <w:rsid w:val="0092150C"/>
    <w:pPr>
      <w:spacing w:after="120"/>
      <w:ind w:left="283"/>
    </w:pPr>
  </w:style>
  <w:style w:type="character" w:customStyle="1" w:styleId="a7">
    <w:name w:val="Основной текст с отступом Знак"/>
    <w:basedOn w:val="a0"/>
    <w:link w:val="a6"/>
    <w:rsid w:val="0092150C"/>
    <w:rPr>
      <w:sz w:val="24"/>
      <w:szCs w:val="24"/>
    </w:rPr>
  </w:style>
  <w:style w:type="character" w:customStyle="1" w:styleId="blk">
    <w:name w:val="blk"/>
    <w:basedOn w:val="a0"/>
    <w:rsid w:val="00892CD2"/>
  </w:style>
  <w:style w:type="character" w:customStyle="1" w:styleId="apple-converted-space">
    <w:name w:val="apple-converted-space"/>
    <w:basedOn w:val="a0"/>
    <w:rsid w:val="00892CD2"/>
  </w:style>
  <w:style w:type="character" w:styleId="a8">
    <w:name w:val="Hyperlink"/>
    <w:basedOn w:val="a0"/>
    <w:uiPriority w:val="99"/>
    <w:unhideWhenUsed/>
    <w:rsid w:val="00892CD2"/>
    <w:rPr>
      <w:color w:val="0000FF"/>
      <w:u w:val="single"/>
    </w:rPr>
  </w:style>
  <w:style w:type="character" w:customStyle="1" w:styleId="a4">
    <w:name w:val="Название Знак"/>
    <w:basedOn w:val="a0"/>
    <w:link w:val="a3"/>
    <w:rsid w:val="00CA6F48"/>
    <w:rPr>
      <w:sz w:val="28"/>
      <w:szCs w:val="24"/>
    </w:rPr>
  </w:style>
</w:styles>
</file>

<file path=word/webSettings.xml><?xml version="1.0" encoding="utf-8"?>
<w:webSettings xmlns:r="http://schemas.openxmlformats.org/officeDocument/2006/relationships" xmlns:w="http://schemas.openxmlformats.org/wordprocessingml/2006/main">
  <w:divs>
    <w:div w:id="1011949004">
      <w:bodyDiv w:val="1"/>
      <w:marLeft w:val="0"/>
      <w:marRight w:val="0"/>
      <w:marTop w:val="0"/>
      <w:marBottom w:val="0"/>
      <w:divBdr>
        <w:top w:val="none" w:sz="0" w:space="0" w:color="auto"/>
        <w:left w:val="none" w:sz="0" w:space="0" w:color="auto"/>
        <w:bottom w:val="none" w:sz="0" w:space="0" w:color="auto"/>
        <w:right w:val="none" w:sz="0" w:space="0" w:color="auto"/>
      </w:divBdr>
      <w:divsChild>
        <w:div w:id="5374020">
          <w:marLeft w:val="0"/>
          <w:marRight w:val="0"/>
          <w:marTop w:val="120"/>
          <w:marBottom w:val="0"/>
          <w:divBdr>
            <w:top w:val="none" w:sz="0" w:space="0" w:color="auto"/>
            <w:left w:val="none" w:sz="0" w:space="0" w:color="auto"/>
            <w:bottom w:val="none" w:sz="0" w:space="0" w:color="auto"/>
            <w:right w:val="none" w:sz="0" w:space="0" w:color="auto"/>
          </w:divBdr>
        </w:div>
        <w:div w:id="853154860">
          <w:marLeft w:val="0"/>
          <w:marRight w:val="0"/>
          <w:marTop w:val="120"/>
          <w:marBottom w:val="0"/>
          <w:divBdr>
            <w:top w:val="none" w:sz="0" w:space="0" w:color="auto"/>
            <w:left w:val="none" w:sz="0" w:space="0" w:color="auto"/>
            <w:bottom w:val="none" w:sz="0" w:space="0" w:color="auto"/>
            <w:right w:val="none" w:sz="0" w:space="0" w:color="auto"/>
          </w:divBdr>
        </w:div>
        <w:div w:id="1377467294">
          <w:marLeft w:val="0"/>
          <w:marRight w:val="0"/>
          <w:marTop w:val="120"/>
          <w:marBottom w:val="0"/>
          <w:divBdr>
            <w:top w:val="none" w:sz="0" w:space="0" w:color="auto"/>
            <w:left w:val="none" w:sz="0" w:space="0" w:color="auto"/>
            <w:bottom w:val="none" w:sz="0" w:space="0" w:color="auto"/>
            <w:right w:val="none" w:sz="0" w:space="0" w:color="auto"/>
          </w:divBdr>
        </w:div>
        <w:div w:id="249658166">
          <w:marLeft w:val="0"/>
          <w:marRight w:val="0"/>
          <w:marTop w:val="120"/>
          <w:marBottom w:val="0"/>
          <w:divBdr>
            <w:top w:val="none" w:sz="0" w:space="0" w:color="auto"/>
            <w:left w:val="none" w:sz="0" w:space="0" w:color="auto"/>
            <w:bottom w:val="none" w:sz="0" w:space="0" w:color="auto"/>
            <w:right w:val="none" w:sz="0" w:space="0" w:color="auto"/>
          </w:divBdr>
        </w:div>
        <w:div w:id="1889369616">
          <w:marLeft w:val="0"/>
          <w:marRight w:val="0"/>
          <w:marTop w:val="120"/>
          <w:marBottom w:val="0"/>
          <w:divBdr>
            <w:top w:val="none" w:sz="0" w:space="0" w:color="auto"/>
            <w:left w:val="none" w:sz="0" w:space="0" w:color="auto"/>
            <w:bottom w:val="none" w:sz="0" w:space="0" w:color="auto"/>
            <w:right w:val="none" w:sz="0" w:space="0" w:color="auto"/>
          </w:divBdr>
        </w:div>
        <w:div w:id="1576159077">
          <w:marLeft w:val="0"/>
          <w:marRight w:val="0"/>
          <w:marTop w:val="120"/>
          <w:marBottom w:val="0"/>
          <w:divBdr>
            <w:top w:val="none" w:sz="0" w:space="0" w:color="auto"/>
            <w:left w:val="none" w:sz="0" w:space="0" w:color="auto"/>
            <w:bottom w:val="none" w:sz="0" w:space="0" w:color="auto"/>
            <w:right w:val="none" w:sz="0" w:space="0" w:color="auto"/>
          </w:divBdr>
        </w:div>
        <w:div w:id="335109138">
          <w:marLeft w:val="0"/>
          <w:marRight w:val="0"/>
          <w:marTop w:val="120"/>
          <w:marBottom w:val="0"/>
          <w:divBdr>
            <w:top w:val="none" w:sz="0" w:space="0" w:color="auto"/>
            <w:left w:val="none" w:sz="0" w:space="0" w:color="auto"/>
            <w:bottom w:val="none" w:sz="0" w:space="0" w:color="auto"/>
            <w:right w:val="none" w:sz="0" w:space="0" w:color="auto"/>
          </w:divBdr>
        </w:div>
      </w:divsChild>
    </w:div>
    <w:div w:id="1550996216">
      <w:bodyDiv w:val="1"/>
      <w:marLeft w:val="0"/>
      <w:marRight w:val="0"/>
      <w:marTop w:val="0"/>
      <w:marBottom w:val="0"/>
      <w:divBdr>
        <w:top w:val="none" w:sz="0" w:space="0" w:color="auto"/>
        <w:left w:val="none" w:sz="0" w:space="0" w:color="auto"/>
        <w:bottom w:val="none" w:sz="0" w:space="0" w:color="auto"/>
        <w:right w:val="none" w:sz="0" w:space="0" w:color="auto"/>
      </w:divBdr>
      <w:divsChild>
        <w:div w:id="647901098">
          <w:marLeft w:val="0"/>
          <w:marRight w:val="0"/>
          <w:marTop w:val="120"/>
          <w:marBottom w:val="0"/>
          <w:divBdr>
            <w:top w:val="none" w:sz="0" w:space="0" w:color="auto"/>
            <w:left w:val="none" w:sz="0" w:space="0" w:color="auto"/>
            <w:bottom w:val="none" w:sz="0" w:space="0" w:color="auto"/>
            <w:right w:val="none" w:sz="0" w:space="0" w:color="auto"/>
          </w:divBdr>
        </w:div>
        <w:div w:id="274406461">
          <w:marLeft w:val="0"/>
          <w:marRight w:val="0"/>
          <w:marTop w:val="120"/>
          <w:marBottom w:val="0"/>
          <w:divBdr>
            <w:top w:val="none" w:sz="0" w:space="0" w:color="auto"/>
            <w:left w:val="none" w:sz="0" w:space="0" w:color="auto"/>
            <w:bottom w:val="none" w:sz="0" w:space="0" w:color="auto"/>
            <w:right w:val="none" w:sz="0" w:space="0" w:color="auto"/>
          </w:divBdr>
        </w:div>
        <w:div w:id="1462770390">
          <w:marLeft w:val="0"/>
          <w:marRight w:val="0"/>
          <w:marTop w:val="120"/>
          <w:marBottom w:val="0"/>
          <w:divBdr>
            <w:top w:val="none" w:sz="0" w:space="0" w:color="auto"/>
            <w:left w:val="none" w:sz="0" w:space="0" w:color="auto"/>
            <w:bottom w:val="none" w:sz="0" w:space="0" w:color="auto"/>
            <w:right w:val="none" w:sz="0" w:space="0" w:color="auto"/>
          </w:divBdr>
        </w:div>
        <w:div w:id="600066909">
          <w:marLeft w:val="0"/>
          <w:marRight w:val="0"/>
          <w:marTop w:val="120"/>
          <w:marBottom w:val="0"/>
          <w:divBdr>
            <w:top w:val="none" w:sz="0" w:space="0" w:color="auto"/>
            <w:left w:val="none" w:sz="0" w:space="0" w:color="auto"/>
            <w:bottom w:val="none" w:sz="0" w:space="0" w:color="auto"/>
            <w:right w:val="none" w:sz="0" w:space="0" w:color="auto"/>
          </w:divBdr>
        </w:div>
        <w:div w:id="1477533512">
          <w:marLeft w:val="0"/>
          <w:marRight w:val="0"/>
          <w:marTop w:val="120"/>
          <w:marBottom w:val="0"/>
          <w:divBdr>
            <w:top w:val="none" w:sz="0" w:space="0" w:color="auto"/>
            <w:left w:val="none" w:sz="0" w:space="0" w:color="auto"/>
            <w:bottom w:val="none" w:sz="0" w:space="0" w:color="auto"/>
            <w:right w:val="none" w:sz="0" w:space="0" w:color="auto"/>
          </w:divBdr>
        </w:div>
        <w:div w:id="1622803451">
          <w:marLeft w:val="0"/>
          <w:marRight w:val="0"/>
          <w:marTop w:val="120"/>
          <w:marBottom w:val="0"/>
          <w:divBdr>
            <w:top w:val="none" w:sz="0" w:space="0" w:color="auto"/>
            <w:left w:val="none" w:sz="0" w:space="0" w:color="auto"/>
            <w:bottom w:val="none" w:sz="0" w:space="0" w:color="auto"/>
            <w:right w:val="none" w:sz="0" w:space="0" w:color="auto"/>
          </w:divBdr>
        </w:div>
        <w:div w:id="1109278388">
          <w:marLeft w:val="0"/>
          <w:marRight w:val="0"/>
          <w:marTop w:val="120"/>
          <w:marBottom w:val="0"/>
          <w:divBdr>
            <w:top w:val="none" w:sz="0" w:space="0" w:color="auto"/>
            <w:left w:val="none" w:sz="0" w:space="0" w:color="auto"/>
            <w:bottom w:val="none" w:sz="0" w:space="0" w:color="auto"/>
            <w:right w:val="none" w:sz="0" w:space="0" w:color="auto"/>
          </w:divBdr>
        </w:div>
        <w:div w:id="415640532">
          <w:marLeft w:val="0"/>
          <w:marRight w:val="0"/>
          <w:marTop w:val="120"/>
          <w:marBottom w:val="0"/>
          <w:divBdr>
            <w:top w:val="none" w:sz="0" w:space="0" w:color="auto"/>
            <w:left w:val="none" w:sz="0" w:space="0" w:color="auto"/>
            <w:bottom w:val="none" w:sz="0" w:space="0" w:color="auto"/>
            <w:right w:val="none" w:sz="0" w:space="0" w:color="auto"/>
          </w:divBdr>
        </w:div>
        <w:div w:id="1951662940">
          <w:marLeft w:val="0"/>
          <w:marRight w:val="0"/>
          <w:marTop w:val="120"/>
          <w:marBottom w:val="0"/>
          <w:divBdr>
            <w:top w:val="none" w:sz="0" w:space="0" w:color="auto"/>
            <w:left w:val="none" w:sz="0" w:space="0" w:color="auto"/>
            <w:bottom w:val="none" w:sz="0" w:space="0" w:color="auto"/>
            <w:right w:val="none" w:sz="0" w:space="0" w:color="auto"/>
          </w:divBdr>
        </w:div>
        <w:div w:id="1549414562">
          <w:marLeft w:val="0"/>
          <w:marRight w:val="0"/>
          <w:marTop w:val="120"/>
          <w:marBottom w:val="0"/>
          <w:divBdr>
            <w:top w:val="none" w:sz="0" w:space="0" w:color="auto"/>
            <w:left w:val="none" w:sz="0" w:space="0" w:color="auto"/>
            <w:bottom w:val="none" w:sz="0" w:space="0" w:color="auto"/>
            <w:right w:val="none" w:sz="0" w:space="0" w:color="auto"/>
          </w:divBdr>
        </w:div>
        <w:div w:id="1437170639">
          <w:marLeft w:val="0"/>
          <w:marRight w:val="0"/>
          <w:marTop w:val="120"/>
          <w:marBottom w:val="0"/>
          <w:divBdr>
            <w:top w:val="none" w:sz="0" w:space="0" w:color="auto"/>
            <w:left w:val="none" w:sz="0" w:space="0" w:color="auto"/>
            <w:bottom w:val="none" w:sz="0" w:space="0" w:color="auto"/>
            <w:right w:val="none" w:sz="0" w:space="0" w:color="auto"/>
          </w:divBdr>
        </w:div>
        <w:div w:id="16251934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9568/a24de3e6d5cd161edc3e1536815d31b96c6611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5797/cae8c5232da471ce8b34a1df606331500f13d0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987/" TargetMode="External"/><Relationship Id="rId11" Type="http://schemas.openxmlformats.org/officeDocument/2006/relationships/hyperlink" Target="http://www.consultant.ru/document/cons_doc_LAW_165815/9fdba7bedb441c57a55c77f449bf400feb99f44b" TargetMode="External"/><Relationship Id="rId5" Type="http://schemas.openxmlformats.org/officeDocument/2006/relationships/hyperlink" Target="http://www.consultant.ru/document/cons_doc_LAW_34683/f184ddd9da693cb68e264dc8dd028748257b9b03" TargetMode="External"/><Relationship Id="rId10" Type="http://schemas.openxmlformats.org/officeDocument/2006/relationships/hyperlink" Target="http://www.consultant.ru/document/cons_doc_LAW_156525/f663a5b24001526e74be67ac795010db56c5b62a" TargetMode="External"/><Relationship Id="rId4" Type="http://schemas.openxmlformats.org/officeDocument/2006/relationships/webSettings" Target="webSettings.xml"/><Relationship Id="rId9" Type="http://schemas.openxmlformats.org/officeDocument/2006/relationships/hyperlink" Target="http://www.consultant.ru/document/cons_doc_LAW_30664/a16264000700e76f006f89bd30e63c49738a9a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2158</Words>
  <Characters>16918</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Старооскольского городского округа</vt:lpstr>
    </vt:vector>
  </TitlesOfParts>
  <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Старооскольского городского округа</dc:title>
  <dc:subject/>
  <dc:creator>user</dc:creator>
  <cp:keywords/>
  <dc:description/>
  <cp:lastModifiedBy>user</cp:lastModifiedBy>
  <cp:revision>9</cp:revision>
  <dcterms:created xsi:type="dcterms:W3CDTF">2015-09-22T07:23:00Z</dcterms:created>
  <dcterms:modified xsi:type="dcterms:W3CDTF">2016-02-01T11:42:00Z</dcterms:modified>
</cp:coreProperties>
</file>