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90" w:rsidRDefault="00851B90" w:rsidP="00851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7073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Консультация для молодых родителей №</w:t>
      </w: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2</w:t>
      </w:r>
      <w:r w:rsidRPr="007073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.</w:t>
      </w:r>
    </w:p>
    <w:p w:rsidR="00851B90" w:rsidRPr="00707338" w:rsidRDefault="00851B90" w:rsidP="00851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851B90" w:rsidRDefault="00851B90" w:rsidP="00851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Про шкалу </w:t>
      </w:r>
      <w:proofErr w:type="spellStart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Апгар</w:t>
      </w:r>
      <w:proofErr w:type="spellEnd"/>
    </w:p>
    <w:p w:rsidR="001735DC" w:rsidRDefault="001735DC" w:rsidP="00851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C9AB7C" wp14:editId="04C4B441">
            <wp:simplePos x="0" y="0"/>
            <wp:positionH relativeFrom="column">
              <wp:posOffset>-32385</wp:posOffset>
            </wp:positionH>
            <wp:positionV relativeFrom="paragraph">
              <wp:posOffset>67945</wp:posOffset>
            </wp:positionV>
            <wp:extent cx="3648075" cy="2732405"/>
            <wp:effectExtent l="0" t="0" r="9525" b="0"/>
            <wp:wrapTight wrapText="bothSides">
              <wp:wrapPolygon edited="0">
                <wp:start x="0" y="0"/>
                <wp:lineTo x="0" y="21384"/>
                <wp:lineTo x="21544" y="21384"/>
                <wp:lineTo x="21544" y="0"/>
                <wp:lineTo x="0" y="0"/>
              </wp:wrapPolygon>
            </wp:wrapTight>
            <wp:docPr id="1" name="Рисунок 1" descr="https://cf.ppt-online.org/files1/slide/m/m7D53CUEAaQ0Z6M1dGhjbTIovcVFfWwkegny9xJHL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m/m7D53CUEAaQ0Z6M1dGhjbTIovcVFfWwkegny9xJHL/slide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B90" w:rsidRPr="001735DC" w:rsidRDefault="001735DC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1735D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Очень часто в медицинских документах своего ребенка родители могут видеть баллы, выставленные ребенку по шкале </w:t>
      </w:r>
      <w:proofErr w:type="spellStart"/>
      <w:r w:rsidRPr="001735D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1735D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. Разберем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, что это за балл</w:t>
      </w:r>
      <w:r w:rsidRPr="001735D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ы и стоит ли волноваться, если баллы низкие.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❓Что такое оценка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?</w:t>
      </w:r>
      <w:r w:rsidRPr="001735D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Оценка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- система оценки, которую врачи и медсёстры используют для оценки новорождённых через </w:t>
      </w:r>
      <w:proofErr w:type="gram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одну</w:t>
      </w:r>
      <w:proofErr w:type="gram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и пять минут после их рождения.</w:t>
      </w:r>
      <w:r w:rsidRPr="001735D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Доктор Вирджиния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создала систему оценки в 1952 году и использовала своё имя для обозначения пяти категорий, которые оцениваются.</w:t>
      </w:r>
      <w:r w:rsidR="001735D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С тех пор медицинские работники во всем мире используют эту систему для быстрой оценки общего состояния новорождённого ребёнка в первые моменты его жизни.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Низкие баллы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могут указывать на то, что ребёнку требуется особый уход, например, дополнительная помощь при дыхании.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Обычно сразу после рождения медсестра или врач объявляют баллы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в родильной комнате. Это позволяет всем присутствующим медицинским работникам знать, каково состояние ребёнка.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❓Как работает оценка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?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По шкале оценивается 5 категорий. Каждая категория получает от 0 до 2 баллов. Максимум баллов, который ребёнок может получить - 10 баллов.</w:t>
      </w:r>
      <w:r w:rsidR="001735D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Однако в первые несколько минут жизни ребёнок редко получает 10 баллов.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Итак, это следующие категории: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MS Mincho" w:eastAsia="MS Mincho" w:hAnsi="MS Mincho" w:cs="MS Mincho" w:hint="eastAsia"/>
          <w:color w:val="262626"/>
          <w:sz w:val="24"/>
          <w:szCs w:val="24"/>
          <w:bdr w:val="none" w:sz="0" w:space="0" w:color="auto" w:frame="1"/>
          <w:lang w:eastAsia="ru-RU"/>
        </w:rPr>
        <w:t>✔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️A: активность / мышечный тонус: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➖0 баллов: ребенок вялый, движений нет,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➖1 балл: есть некоторые движения,</w:t>
      </w:r>
    </w:p>
    <w:p w:rsidR="00851B90" w:rsidRPr="001735DC" w:rsidRDefault="00851B90" w:rsidP="00173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➖2 балла: активные движения.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MS Mincho" w:eastAsia="MS Mincho" w:hAnsi="MS Mincho" w:cs="MS Mincho" w:hint="eastAsia"/>
          <w:color w:val="262626"/>
          <w:sz w:val="24"/>
          <w:szCs w:val="24"/>
          <w:bdr w:val="none" w:sz="0" w:space="0" w:color="auto" w:frame="1"/>
          <w:lang w:eastAsia="ru-RU"/>
        </w:rPr>
        <w:t>✔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️</w:t>
      </w:r>
      <w:proofErr w:type="gram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: пульс / сердечный ритм: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➖0 баллов: сердцебиение не обнаружено,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➖1 балл: сердцебиение менее 100 ударов в минуту,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➖2 балла: сердцебиение более 100 ударов в минуту.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851B90">
        <w:rPr>
          <w:rFonts w:ascii="MS Mincho" w:eastAsia="MS Mincho" w:hAnsi="MS Mincho" w:cs="MS Mincho" w:hint="eastAsia"/>
          <w:color w:val="262626"/>
          <w:sz w:val="24"/>
          <w:szCs w:val="24"/>
          <w:bdr w:val="none" w:sz="0" w:space="0" w:color="auto" w:frame="1"/>
          <w:lang w:eastAsia="ru-RU"/>
        </w:rPr>
        <w:t>✔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️Г: гримасы - реакция на стимуляцию, то, как ребёнок реагирует на раздражение, например, легкое пощипывание: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➖0 баллов: нет ответа на стимуляцию,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➖1 балл: некоторые движения лица,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➖2 балла: </w:t>
      </w:r>
      <w:proofErr w:type="gram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морщима</w:t>
      </w:r>
      <w:proofErr w:type="gram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от кашля, чихания или сильного крика.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MS Mincho" w:eastAsia="MS Mincho" w:hAnsi="MS Mincho" w:cs="MS Mincho" w:hint="eastAsia"/>
          <w:color w:val="262626"/>
          <w:sz w:val="24"/>
          <w:szCs w:val="24"/>
          <w:bdr w:val="none" w:sz="0" w:space="0" w:color="auto" w:frame="1"/>
          <w:lang w:eastAsia="ru-RU"/>
        </w:rPr>
        <w:t>✔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️A: Внешний вид (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appearance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) - оценивается цвет кожи: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➖0 баллов: </w:t>
      </w:r>
      <w:proofErr w:type="gram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синий</w:t>
      </w:r>
      <w:proofErr w:type="gram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, голубовато-серый или бледный,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➖1 балл: тело розовое, но конечности синие,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➖2 балла: всё тело розовое.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MS Mincho" w:eastAsia="MS Mincho" w:hAnsi="MS Mincho" w:cs="MS Mincho" w:hint="eastAsia"/>
          <w:color w:val="262626"/>
          <w:sz w:val="24"/>
          <w:szCs w:val="24"/>
          <w:bdr w:val="none" w:sz="0" w:space="0" w:color="auto" w:frame="1"/>
          <w:lang w:eastAsia="ru-RU"/>
        </w:rPr>
        <w:t>✔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️</w:t>
      </w:r>
      <w:proofErr w:type="gram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: дыхание (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respiration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):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lastRenderedPageBreak/>
        <w:t>➖0 баллов: дыхание отсутствует,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➖1 балл: нерегулярный, слабый плач,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➖2 балла: хороший, сильный крик.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Segoe UI Symbol" w:eastAsia="Times New Roman" w:hAnsi="Segoe UI Symbol" w:cs="Segoe UI Symbol"/>
          <w:color w:val="262626"/>
          <w:sz w:val="24"/>
          <w:szCs w:val="24"/>
          <w:bdr w:val="none" w:sz="0" w:space="0" w:color="auto" w:frame="1"/>
          <w:lang w:eastAsia="ru-RU"/>
        </w:rPr>
        <w:t>⠀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br/>
        <w:t xml:space="preserve">❗️Оценка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проводится на 1 и 5 минуте жизни.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❗️Оценка на 1-й минуте показывает, насколько хорошо ребёнок прошёл процесс родов. Если оценка в 1-ю минуту низкая, скорее всего, медицинский персонал начинает активное вмешательство.</w:t>
      </w:r>
      <w:r w:rsidR="001735D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Самые низкие оценки часто через 5 минут нормализуются.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❗️На 5-й минуте тест будет повторен, чтобы увидеть, как ребёнок чувствует себя в изменившихся условиях.</w:t>
      </w:r>
      <w:r w:rsidR="001735D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У некоторых детей могут быть более низкие оценки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.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Это: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MS Mincho" w:eastAsia="MS Mincho" w:hAnsi="MS Mincho" w:cs="MS Mincho" w:hint="eastAsia"/>
          <w:color w:val="262626"/>
          <w:sz w:val="24"/>
          <w:szCs w:val="24"/>
          <w:bdr w:val="none" w:sz="0" w:space="0" w:color="auto" w:frame="1"/>
          <w:lang w:eastAsia="ru-RU"/>
        </w:rPr>
        <w:t>✔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️недоношенные дети,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MS Mincho" w:eastAsia="MS Mincho" w:hAnsi="MS Mincho" w:cs="MS Mincho" w:hint="eastAsia"/>
          <w:color w:val="262626"/>
          <w:sz w:val="24"/>
          <w:szCs w:val="24"/>
          <w:bdr w:val="none" w:sz="0" w:space="0" w:color="auto" w:frame="1"/>
          <w:lang w:eastAsia="ru-RU"/>
        </w:rPr>
        <w:t>✔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️дети, рожденные с помощью кесарева сечения,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MS Mincho" w:eastAsia="MS Mincho" w:hAnsi="MS Mincho" w:cs="MS Mincho" w:hint="eastAsia"/>
          <w:color w:val="262626"/>
          <w:sz w:val="24"/>
          <w:szCs w:val="24"/>
          <w:bdr w:val="none" w:sz="0" w:space="0" w:color="auto" w:frame="1"/>
          <w:lang w:eastAsia="ru-RU"/>
        </w:rPr>
        <w:t>✔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️дети, у которых были сложные роды.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Segoe UI Symbol" w:eastAsia="Times New Roman" w:hAnsi="Segoe UI Symbol" w:cs="Segoe UI Symbol"/>
          <w:color w:val="262626"/>
          <w:sz w:val="24"/>
          <w:szCs w:val="24"/>
          <w:bdr w:val="none" w:sz="0" w:space="0" w:color="auto" w:frame="1"/>
          <w:lang w:eastAsia="ru-RU"/>
        </w:rPr>
        <w:t>⠀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br/>
        <w:t xml:space="preserve">❓Как понять результаты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?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7-10 баллов - с ребёнком всё хорошо, можно его оставить с мамой,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4-6 баллов - результат умеренно ненормальный, возможно, ребёнок нуждается в кислороде,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0-3 балла - ребёнку необходимо усиленное вмешательство, возможно, срочная интенсивная терапия.</w:t>
      </w:r>
    </w:p>
    <w:p w:rsidR="001735DC" w:rsidRDefault="001735DC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❗️Выводы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.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Хотя оценка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помогает медицинским работникам понять состояние ребёнка сразу после рождения, это, как правило, не имеет никакого отношения к тому, насколько здоровым будет ребёнок в долгосрочной перспективе.</w:t>
      </w:r>
    </w:p>
    <w:p w:rsidR="001735DC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Segoe UI Symbol"/>
          <w:color w:val="262626"/>
          <w:sz w:val="24"/>
          <w:szCs w:val="24"/>
          <w:bdr w:val="none" w:sz="0" w:space="0" w:color="auto" w:frame="1"/>
          <w:lang w:eastAsia="ru-RU"/>
        </w:rPr>
      </w:pPr>
      <w:r w:rsidRPr="00851B90">
        <w:rPr>
          <w:rFonts w:ascii="Segoe UI Symbol" w:eastAsia="Times New Roman" w:hAnsi="Segoe UI Symbol" w:cs="Segoe UI Symbol"/>
          <w:color w:val="262626"/>
          <w:sz w:val="24"/>
          <w:szCs w:val="24"/>
          <w:bdr w:val="none" w:sz="0" w:space="0" w:color="auto" w:frame="1"/>
          <w:lang w:eastAsia="ru-RU"/>
        </w:rPr>
        <w:t>⠀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Кроме того, поскольку оценку проводит человек, оценка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субъективна.</w:t>
      </w:r>
      <w:r w:rsidR="001735DC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51B90">
        <w:rPr>
          <w:rFonts w:ascii="Segoe UI Symbol" w:eastAsia="Times New Roman" w:hAnsi="Segoe UI Symbol" w:cs="Segoe UI Symbol"/>
          <w:color w:val="262626"/>
          <w:sz w:val="24"/>
          <w:szCs w:val="24"/>
          <w:bdr w:val="none" w:sz="0" w:space="0" w:color="auto" w:frame="1"/>
          <w:lang w:eastAsia="ru-RU"/>
        </w:rPr>
        <w:t>⠀</w:t>
      </w: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Один человек мог оценить ребёнка на 7 баллов, другой на 6.</w:t>
      </w:r>
    </w:p>
    <w:p w:rsidR="00851B90" w:rsidRPr="00851B90" w:rsidRDefault="00851B90" w:rsidP="00851B9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Именно поэтому оценка по шкале </w:t>
      </w:r>
      <w:proofErr w:type="spellStart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Апгар</w:t>
      </w:r>
      <w:proofErr w:type="spellEnd"/>
      <w:r w:rsidRPr="00851B9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является лишь одной из нескольких оценок, используемых для оценки общего состояния новорождённого, и позволяет медицинским работникам срочно реагировать на ситуацию.</w:t>
      </w:r>
    </w:p>
    <w:p w:rsidR="000D6569" w:rsidRPr="00851B90" w:rsidRDefault="000D6569" w:rsidP="00851B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D6569" w:rsidRPr="0085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D02"/>
    <w:multiLevelType w:val="multilevel"/>
    <w:tmpl w:val="8CC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90"/>
    <w:rsid w:val="000D6569"/>
    <w:rsid w:val="001735DC"/>
    <w:rsid w:val="002421C6"/>
    <w:rsid w:val="004E0893"/>
    <w:rsid w:val="0085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paragraph" w:styleId="3">
    <w:name w:val="heading 3"/>
    <w:basedOn w:val="a"/>
    <w:link w:val="30"/>
    <w:uiPriority w:val="9"/>
    <w:qFormat/>
    <w:rsid w:val="00851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B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1B90"/>
    <w:rPr>
      <w:color w:val="0000FF"/>
      <w:u w:val="single"/>
    </w:rPr>
  </w:style>
  <w:style w:type="character" w:customStyle="1" w:styleId="jv7aj">
    <w:name w:val="jv7aj"/>
    <w:basedOn w:val="a0"/>
    <w:rsid w:val="00851B90"/>
  </w:style>
  <w:style w:type="paragraph" w:styleId="a4">
    <w:name w:val="Balloon Text"/>
    <w:basedOn w:val="a"/>
    <w:link w:val="a5"/>
    <w:uiPriority w:val="99"/>
    <w:semiHidden/>
    <w:unhideWhenUsed/>
    <w:rsid w:val="0017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paragraph" w:styleId="3">
    <w:name w:val="heading 3"/>
    <w:basedOn w:val="a"/>
    <w:link w:val="30"/>
    <w:uiPriority w:val="9"/>
    <w:qFormat/>
    <w:rsid w:val="00851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B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1B90"/>
    <w:rPr>
      <w:color w:val="0000FF"/>
      <w:u w:val="single"/>
    </w:rPr>
  </w:style>
  <w:style w:type="character" w:customStyle="1" w:styleId="jv7aj">
    <w:name w:val="jv7aj"/>
    <w:basedOn w:val="a0"/>
    <w:rsid w:val="00851B90"/>
  </w:style>
  <w:style w:type="paragraph" w:styleId="a4">
    <w:name w:val="Balloon Text"/>
    <w:basedOn w:val="a"/>
    <w:link w:val="a5"/>
    <w:uiPriority w:val="99"/>
    <w:semiHidden/>
    <w:unhideWhenUsed/>
    <w:rsid w:val="0017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3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11674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264528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8760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1279957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6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1086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39173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666153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19455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482156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2021-07-05T13:19:00Z</dcterms:created>
  <dcterms:modified xsi:type="dcterms:W3CDTF">2021-07-05T13:40:00Z</dcterms:modified>
</cp:coreProperties>
</file>