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Старооскольского городского округа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3EB" w:rsidRPr="00B13B41" w:rsidRDefault="004B23EB" w:rsidP="004B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4B23EB" w:rsidRPr="00B13B41" w:rsidRDefault="004B23EB" w:rsidP="004B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1">
        <w:rPr>
          <w:rFonts w:ascii="Times New Roman" w:hAnsi="Times New Roman" w:cs="Times New Roman"/>
          <w:sz w:val="28"/>
          <w:szCs w:val="28"/>
        </w:rPr>
        <w:t>«Центр психолого-педагогической, медицинской и социальной помощи»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5C88" w:rsidRPr="0040353A" w:rsidRDefault="00405C88" w:rsidP="009924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86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366"/>
        <w:gridCol w:w="222"/>
        <w:gridCol w:w="222"/>
      </w:tblGrid>
      <w:tr w:rsidR="0099242E" w:rsidRPr="001C2B91" w:rsidTr="004779E7">
        <w:tc>
          <w:tcPr>
            <w:tcW w:w="10042" w:type="dxa"/>
          </w:tcPr>
          <w:tbl>
            <w:tblPr>
              <w:tblW w:w="10042" w:type="dxa"/>
              <w:tblInd w:w="108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42"/>
            </w:tblGrid>
            <w:tr w:rsidR="001C2B91" w:rsidRPr="001C2B91" w:rsidTr="004318FD">
              <w:tc>
                <w:tcPr>
                  <w:tcW w:w="10042" w:type="dxa"/>
                </w:tcPr>
                <w:tbl>
                  <w:tblPr>
                    <w:tblW w:w="9826" w:type="dxa"/>
                    <w:tblBorders>
                      <w:insideH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689"/>
                    <w:gridCol w:w="1026"/>
                    <w:gridCol w:w="4111"/>
                  </w:tblGrid>
                  <w:tr w:rsidR="001C2B91" w:rsidRPr="001C2B91" w:rsidTr="004318FD">
                    <w:tc>
                      <w:tcPr>
                        <w:tcW w:w="4689" w:type="dxa"/>
                      </w:tcPr>
                      <w:p w:rsidR="001C2B91" w:rsidRPr="001C2B91" w:rsidRDefault="001C2B91" w:rsidP="001C2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ПРИНЯТА</w:t>
                        </w:r>
                      </w:p>
                      <w:p w:rsidR="001C2B91" w:rsidRPr="001C2B91" w:rsidRDefault="001C2B91" w:rsidP="001C2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 заседании педагогического </w:t>
                        </w:r>
                      </w:p>
                      <w:p w:rsidR="001C2B91" w:rsidRPr="001C2B91" w:rsidRDefault="001C2B91" w:rsidP="001C2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совета МБУ «ЦППМИСП»</w:t>
                        </w:r>
                      </w:p>
                      <w:p w:rsidR="001C2B91" w:rsidRPr="001C2B91" w:rsidRDefault="001C2B91" w:rsidP="001C2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C2B91" w:rsidRPr="001C2B91" w:rsidRDefault="001C2B91" w:rsidP="001C2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Протокол от «31» </w:t>
                        </w: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августа</w:t>
                        </w: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2020г. № </w:t>
                        </w: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1C2B91" w:rsidRPr="001C2B91" w:rsidRDefault="001C2B91" w:rsidP="001C2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1C2B91" w:rsidRPr="001C2B91" w:rsidRDefault="001C2B91" w:rsidP="001C2B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1C2B91" w:rsidRPr="001C2B91" w:rsidRDefault="001C2B91" w:rsidP="001C2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УТВЕРЖДЕНА</w:t>
                        </w:r>
                      </w:p>
                      <w:p w:rsidR="001C2B91" w:rsidRPr="001C2B91" w:rsidRDefault="001C2B91" w:rsidP="001C2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C2B91" w:rsidRPr="001C2B91" w:rsidRDefault="001C2B91" w:rsidP="001C2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приказом МБУ «ЦППМИСП»</w:t>
                        </w:r>
                      </w:p>
                      <w:p w:rsidR="001C2B91" w:rsidRPr="001C2B91" w:rsidRDefault="001C2B91" w:rsidP="001C2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C2B91" w:rsidRPr="001C2B91" w:rsidRDefault="001C2B91" w:rsidP="001C2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  «01» </w:t>
                        </w: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сентября</w:t>
                        </w: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2020г. № </w:t>
                        </w:r>
                        <w:r w:rsidRPr="001C2B9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87</w:t>
                        </w:r>
                      </w:p>
                      <w:p w:rsidR="001C2B91" w:rsidRPr="001C2B91" w:rsidRDefault="001C2B91" w:rsidP="001C2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2B91" w:rsidRPr="001C2B91" w:rsidRDefault="001C2B91" w:rsidP="001C2B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242E" w:rsidRPr="001C2B91" w:rsidRDefault="0099242E" w:rsidP="001C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99242E" w:rsidRPr="001C2B91" w:rsidRDefault="0099242E" w:rsidP="001C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99242E" w:rsidRPr="001C2B91" w:rsidRDefault="0099242E" w:rsidP="001C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7" w:rsidRDefault="002B0847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7" w:rsidRDefault="002B0847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7" w:rsidRPr="0040353A" w:rsidRDefault="002B0847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C047D4" w:rsidRDefault="00C047D4" w:rsidP="00C04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7D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05C88" w:rsidRPr="0040353A" w:rsidRDefault="00C047D4" w:rsidP="00C04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5C88" w:rsidRPr="0040353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B0847">
        <w:rPr>
          <w:rFonts w:ascii="Times New Roman" w:eastAsia="Calibri" w:hAnsi="Times New Roman" w:cs="Times New Roman"/>
          <w:b/>
          <w:sz w:val="28"/>
          <w:szCs w:val="28"/>
        </w:rPr>
        <w:t>ШКОЛА МЕДИАТОРОВ</w:t>
      </w:r>
      <w:r w:rsidR="00405C88" w:rsidRPr="0040353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047D4" w:rsidRDefault="00C047D4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B724E5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4E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047D4" w:rsidRPr="00B724E5">
        <w:rPr>
          <w:rFonts w:ascii="Times New Roman" w:eastAsia="Calibri" w:hAnsi="Times New Roman" w:cs="Times New Roman"/>
          <w:sz w:val="28"/>
          <w:szCs w:val="28"/>
        </w:rPr>
        <w:t>обу</w:t>
      </w:r>
      <w:r w:rsidRPr="00B724E5">
        <w:rPr>
          <w:rFonts w:ascii="Times New Roman" w:eastAsia="Calibri" w:hAnsi="Times New Roman" w:cs="Times New Roman"/>
          <w:sz w:val="28"/>
          <w:szCs w:val="28"/>
        </w:rPr>
        <w:t>ча</w:t>
      </w:r>
      <w:r w:rsidR="00C047D4" w:rsidRPr="00B724E5">
        <w:rPr>
          <w:rFonts w:ascii="Times New Roman" w:eastAsia="Calibri" w:hAnsi="Times New Roman" w:cs="Times New Roman"/>
          <w:sz w:val="28"/>
          <w:szCs w:val="28"/>
        </w:rPr>
        <w:t>ю</w:t>
      </w:r>
      <w:r w:rsidRPr="00B724E5">
        <w:rPr>
          <w:rFonts w:ascii="Times New Roman" w:eastAsia="Calibri" w:hAnsi="Times New Roman" w:cs="Times New Roman"/>
          <w:sz w:val="28"/>
          <w:szCs w:val="28"/>
        </w:rPr>
        <w:t>щихся</w:t>
      </w:r>
      <w:r w:rsidR="007F0B6E" w:rsidRPr="00B724E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05C88" w:rsidRPr="00B724E5" w:rsidRDefault="007F0B6E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4E5">
        <w:rPr>
          <w:rFonts w:ascii="Times New Roman" w:eastAsia="Calibri" w:hAnsi="Times New Roman" w:cs="Times New Roman"/>
          <w:sz w:val="28"/>
          <w:szCs w:val="28"/>
        </w:rPr>
        <w:t>являющихся членами служб школьной медиации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C047D4" w:rsidRDefault="00C047D4" w:rsidP="00C047D4">
      <w:pPr>
        <w:jc w:val="center"/>
        <w:rPr>
          <w:rFonts w:ascii="Times New Roman" w:hAnsi="Times New Roman" w:cs="Times New Roman"/>
        </w:rPr>
      </w:pPr>
      <w:r w:rsidRPr="00C047D4">
        <w:rPr>
          <w:rFonts w:ascii="Times New Roman" w:hAnsi="Times New Roman" w:cs="Times New Roman"/>
          <w:sz w:val="28"/>
          <w:szCs w:val="28"/>
        </w:rPr>
        <w:t>20</w:t>
      </w:r>
      <w:r w:rsidR="002B0847">
        <w:rPr>
          <w:rFonts w:ascii="Times New Roman" w:hAnsi="Times New Roman" w:cs="Times New Roman"/>
          <w:sz w:val="28"/>
          <w:szCs w:val="28"/>
        </w:rPr>
        <w:t>20</w:t>
      </w:r>
      <w:r w:rsidRPr="00C047D4">
        <w:rPr>
          <w:rFonts w:ascii="Times New Roman" w:hAnsi="Times New Roman" w:cs="Times New Roman"/>
          <w:sz w:val="28"/>
          <w:szCs w:val="28"/>
        </w:rPr>
        <w:t>-20</w:t>
      </w:r>
      <w:r w:rsidR="0099242E">
        <w:rPr>
          <w:rFonts w:ascii="Times New Roman" w:hAnsi="Times New Roman" w:cs="Times New Roman"/>
          <w:sz w:val="28"/>
          <w:szCs w:val="28"/>
        </w:rPr>
        <w:t>2</w:t>
      </w:r>
      <w:r w:rsidR="002B0847">
        <w:rPr>
          <w:rFonts w:ascii="Times New Roman" w:hAnsi="Times New Roman" w:cs="Times New Roman"/>
          <w:sz w:val="28"/>
          <w:szCs w:val="28"/>
        </w:rPr>
        <w:t>1</w:t>
      </w:r>
      <w:r w:rsidRPr="00C047D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6805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</w:tblGrid>
      <w:tr w:rsidR="00405C88" w:rsidRPr="0040353A" w:rsidTr="00B724E5">
        <w:tc>
          <w:tcPr>
            <w:tcW w:w="1985" w:type="dxa"/>
          </w:tcPr>
          <w:p w:rsidR="00405C88" w:rsidRPr="00B724E5" w:rsidRDefault="00405C88" w:rsidP="00B72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</w:t>
            </w:r>
            <w:r w:rsidR="00B724E5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C047D4" w:rsidRPr="00B724E5" w:rsidRDefault="00C047D4" w:rsidP="00522ACB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О.И., педагог-психолог,</w:t>
            </w:r>
          </w:p>
          <w:p w:rsidR="00405C88" w:rsidRPr="00B724E5" w:rsidRDefault="002B0847" w:rsidP="00B724E5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Прохорова О.А</w:t>
            </w:r>
            <w:r w:rsidR="00053E88">
              <w:rPr>
                <w:rFonts w:ascii="Times New Roman" w:eastAsia="Calibri" w:hAnsi="Times New Roman" w:cs="Times New Roman"/>
                <w:sz w:val="28"/>
                <w:szCs w:val="28"/>
              </w:rPr>
              <w:t>., педагог-психолог</w:t>
            </w:r>
            <w:r w:rsidR="00405C88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2B0847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847">
        <w:rPr>
          <w:rFonts w:ascii="Times New Roman" w:eastAsia="Calibri" w:hAnsi="Times New Roman" w:cs="Times New Roman"/>
          <w:sz w:val="28"/>
          <w:szCs w:val="28"/>
        </w:rPr>
        <w:t>Старый Оскол</w:t>
      </w:r>
    </w:p>
    <w:p w:rsidR="00405C88" w:rsidRPr="0040353A" w:rsidRDefault="00405C88" w:rsidP="00614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847">
        <w:rPr>
          <w:rFonts w:ascii="Times New Roman" w:eastAsia="Calibri" w:hAnsi="Times New Roman" w:cs="Times New Roman"/>
          <w:sz w:val="28"/>
          <w:szCs w:val="28"/>
        </w:rPr>
        <w:t>20</w:t>
      </w:r>
      <w:r w:rsidR="002B0847" w:rsidRPr="002B0847">
        <w:rPr>
          <w:rFonts w:ascii="Times New Roman" w:eastAsia="Calibri" w:hAnsi="Times New Roman" w:cs="Times New Roman"/>
          <w:sz w:val="28"/>
          <w:szCs w:val="28"/>
        </w:rPr>
        <w:t>20</w:t>
      </w:r>
      <w:r w:rsidRPr="0040353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40424" w:rsidRPr="0040353A" w:rsidRDefault="00405C88" w:rsidP="00C40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0424" w:rsidRDefault="00C40424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B724E5" w:rsidRPr="0040353A" w:rsidRDefault="00B724E5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B724E5" w:rsidRPr="00B724E5" w:rsidRDefault="00B724E5" w:rsidP="00B72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sz w:val="28"/>
          <w:szCs w:val="28"/>
        </w:rPr>
        <w:t>Рабочая программа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24E5">
        <w:rPr>
          <w:rFonts w:ascii="Times New Roman" w:eastAsia="Calibri" w:hAnsi="Times New Roman" w:cs="Times New Roman"/>
          <w:sz w:val="28"/>
          <w:szCs w:val="28"/>
        </w:rPr>
        <w:t>азвитие конфликтологической компетентности</w:t>
      </w:r>
      <w:r w:rsidRPr="00B724E5">
        <w:rPr>
          <w:rFonts w:ascii="Times New Roman" w:hAnsi="Times New Roman" w:cs="Times New Roman"/>
          <w:sz w:val="28"/>
          <w:szCs w:val="28"/>
        </w:rPr>
        <w:t>» разработана для реализации в 20</w:t>
      </w:r>
      <w:r w:rsidR="002B0847">
        <w:rPr>
          <w:rFonts w:ascii="Times New Roman" w:hAnsi="Times New Roman" w:cs="Times New Roman"/>
          <w:sz w:val="28"/>
          <w:szCs w:val="28"/>
        </w:rPr>
        <w:t>20</w:t>
      </w:r>
      <w:r w:rsidRPr="00B724E5">
        <w:rPr>
          <w:rFonts w:ascii="Times New Roman" w:hAnsi="Times New Roman" w:cs="Times New Roman"/>
          <w:sz w:val="28"/>
          <w:szCs w:val="28"/>
        </w:rPr>
        <w:t>-20</w:t>
      </w:r>
      <w:r w:rsidR="0099242E">
        <w:rPr>
          <w:rFonts w:ascii="Times New Roman" w:hAnsi="Times New Roman" w:cs="Times New Roman"/>
          <w:sz w:val="28"/>
          <w:szCs w:val="28"/>
        </w:rPr>
        <w:t>2</w:t>
      </w:r>
      <w:r w:rsidR="002B0847">
        <w:rPr>
          <w:rFonts w:ascii="Times New Roman" w:hAnsi="Times New Roman" w:cs="Times New Roman"/>
          <w:sz w:val="28"/>
          <w:szCs w:val="28"/>
        </w:rPr>
        <w:t>1</w:t>
      </w:r>
      <w:r w:rsidRPr="00B724E5">
        <w:rPr>
          <w:rFonts w:ascii="Times New Roman" w:hAnsi="Times New Roman" w:cs="Times New Roman"/>
          <w:sz w:val="28"/>
          <w:szCs w:val="28"/>
        </w:rPr>
        <w:t xml:space="preserve"> учебном году в группах обучающихся общеобразовательных уч</w:t>
      </w:r>
      <w:r>
        <w:rPr>
          <w:rFonts w:ascii="Times New Roman" w:hAnsi="Times New Roman" w:cs="Times New Roman"/>
          <w:sz w:val="28"/>
          <w:szCs w:val="28"/>
        </w:rPr>
        <w:t>реждений</w:t>
      </w:r>
      <w:r w:rsidRPr="0040353A">
        <w:rPr>
          <w:rFonts w:ascii="Times New Roman" w:hAnsi="Times New Roman" w:cs="Times New Roman"/>
          <w:sz w:val="28"/>
          <w:szCs w:val="28"/>
        </w:rPr>
        <w:t>, являющихся членами служб школьной медиации</w:t>
      </w:r>
      <w:r w:rsidRPr="00B724E5">
        <w:rPr>
          <w:rFonts w:ascii="Times New Roman" w:hAnsi="Times New Roman" w:cs="Times New Roman"/>
          <w:sz w:val="28"/>
          <w:szCs w:val="28"/>
        </w:rPr>
        <w:t>. За основу рабочей программы взяты основные положения авторской дополнительной общеразвивающей программы социально-педагогической направленности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24E5">
        <w:rPr>
          <w:rFonts w:ascii="Times New Roman" w:eastAsia="Calibri" w:hAnsi="Times New Roman" w:cs="Times New Roman"/>
          <w:sz w:val="28"/>
          <w:szCs w:val="28"/>
        </w:rPr>
        <w:t>азвитие конфликтологической компетентности</w:t>
      </w:r>
      <w:r w:rsidRPr="00B724E5">
        <w:rPr>
          <w:rFonts w:ascii="Times New Roman" w:hAnsi="Times New Roman" w:cs="Times New Roman"/>
          <w:sz w:val="28"/>
          <w:szCs w:val="28"/>
        </w:rPr>
        <w:t>» (автор – Григорович М.В.).</w:t>
      </w:r>
    </w:p>
    <w:p w:rsidR="00DF48DB" w:rsidRPr="0040353A" w:rsidRDefault="00DF48DB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0353A">
        <w:rPr>
          <w:sz w:val="28"/>
          <w:szCs w:val="28"/>
          <w:bdr w:val="none" w:sz="0" w:space="0" w:color="auto" w:frame="1"/>
          <w:shd w:val="clear" w:color="auto" w:fill="FFFFFF"/>
        </w:rPr>
        <w:t>В соответствии с</w:t>
      </w:r>
      <w:r w:rsidRPr="0040353A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353A">
        <w:rPr>
          <w:sz w:val="28"/>
          <w:szCs w:val="28"/>
          <w:shd w:val="clear" w:color="auto" w:fill="FFFFFF"/>
        </w:rPr>
        <w:t>рекомендациями Минобрнауки России по организации служб школьной медиации в образовательных организациях  от 18.11.2013г. № ВК-844/07</w:t>
      </w:r>
      <w:r w:rsidRPr="0040353A">
        <w:rPr>
          <w:sz w:val="28"/>
          <w:szCs w:val="28"/>
          <w:bdr w:val="none" w:sz="0" w:space="0" w:color="auto" w:frame="1"/>
          <w:shd w:val="clear" w:color="auto" w:fill="FFFFFF"/>
        </w:rPr>
        <w:t>, в образовательных организациях должны быть созданы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B855EE" w:rsidRPr="0040353A" w:rsidRDefault="00B855EE" w:rsidP="00B85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53A">
        <w:rPr>
          <w:sz w:val="28"/>
          <w:szCs w:val="28"/>
          <w:shd w:val="clear" w:color="auto" w:fill="FFFFFF"/>
        </w:rPr>
        <w:t xml:space="preserve">Служба школьной медиации - эта структура, созданная в образовательной организации и состоящая из педагогов, учащихся и их родителей, </w:t>
      </w:r>
      <w:r w:rsidRPr="0040353A">
        <w:rPr>
          <w:sz w:val="28"/>
          <w:szCs w:val="28"/>
        </w:rPr>
        <w:t>которая призвана оказывать помощь всем участникам образовательного процесса в разрешении конфликтных ситуаций, возникающих в образовательной организации.</w:t>
      </w:r>
    </w:p>
    <w:p w:rsidR="00B855EE" w:rsidRPr="0040353A" w:rsidRDefault="00B855EE" w:rsidP="00B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Медиатор -  независимое лицо, привлекаемое сторонами в качестве посредника в урегулировании спора для содействия в выработке сторонами решения по существу спора на основе их добровольного согласия в целях достижения ими взаимоприемлемого решения. </w:t>
      </w:r>
      <w:r w:rsidRPr="0040353A">
        <w:rPr>
          <w:rFonts w:ascii="Times New Roman" w:hAnsi="Times New Roman" w:cs="Times New Roman"/>
          <w:i/>
          <w:sz w:val="28"/>
          <w:szCs w:val="28"/>
        </w:rPr>
        <w:t>Медиатор</w:t>
      </w:r>
      <w:r w:rsidRPr="0040353A">
        <w:rPr>
          <w:rFonts w:ascii="Times New Roman" w:hAnsi="Times New Roman" w:cs="Times New Roman"/>
          <w:sz w:val="28"/>
          <w:szCs w:val="28"/>
        </w:rPr>
        <w:t xml:space="preserve">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B855EE" w:rsidRPr="0040353A" w:rsidRDefault="00B855EE" w:rsidP="00B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</w:t>
      </w:r>
      <w:r w:rsidR="00C40424" w:rsidRPr="0040353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E5F97">
        <w:rPr>
          <w:rFonts w:ascii="Times New Roman" w:hAnsi="Times New Roman" w:cs="Times New Roman"/>
          <w:sz w:val="28"/>
          <w:szCs w:val="28"/>
        </w:rPr>
        <w:t>7-</w:t>
      </w:r>
      <w:r w:rsidR="00953BD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40424" w:rsidRPr="0040353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40353A">
        <w:rPr>
          <w:rFonts w:ascii="Times New Roman" w:hAnsi="Times New Roman" w:cs="Times New Roman"/>
          <w:sz w:val="28"/>
          <w:szCs w:val="28"/>
        </w:rPr>
        <w:t>, являющихся членами служб школьной медиации.</w:t>
      </w:r>
    </w:p>
    <w:p w:rsidR="00C90CA0" w:rsidRPr="0040353A" w:rsidRDefault="00C90CA0" w:rsidP="00FD4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Одним из важнейших факторов, влияющих на успешность проведения медиации, является сформированная конфликтологическая компетентность медиатора. </w:t>
      </w:r>
    </w:p>
    <w:p w:rsidR="00C90CA0" w:rsidRPr="0040353A" w:rsidRDefault="00C90CA0" w:rsidP="00C90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Конфликтологическая компетентность учащегося-медиатора включает: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знание специфики межличностного общения;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знание о причинах появления конфликта, закономерностях его развития и протекания, поведении, общении и деятельности оппонентов в конфликтном противоборстве, психологических характеристиках конфликтной личности и др.; 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умение осуществлять эффективное общение с участниками конфликта с учетом их личных особенностей и эмоциональных состояний;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lastRenderedPageBreak/>
        <w:t>умение предвосхищать действия оппонентов, их поведение в ходе конфликта, развитие конфликта, его последствия для оппонентов;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умение воздействовать на оппонентов, влиять на их отношения; 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умение осуществлять профилактику конфликта.</w:t>
      </w:r>
    </w:p>
    <w:p w:rsidR="00C40424" w:rsidRPr="0040353A" w:rsidRDefault="00C40424" w:rsidP="00FD43C0">
      <w:pPr>
        <w:shd w:val="clear" w:color="auto" w:fill="FFFFFF"/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 w:rsidRPr="0040353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специфики деятельности </w:t>
      </w:r>
      <w:r w:rsidR="00FD43C0" w:rsidRPr="0040353A">
        <w:rPr>
          <w:rFonts w:ascii="Times New Roman" w:hAnsi="Times New Roman" w:cs="Times New Roman"/>
          <w:bCs/>
          <w:sz w:val="28"/>
          <w:szCs w:val="28"/>
        </w:rPr>
        <w:t xml:space="preserve">медиатора </w:t>
      </w:r>
      <w:r w:rsidRPr="0040353A">
        <w:rPr>
          <w:rFonts w:ascii="Times New Roman" w:eastAsia="Calibri" w:hAnsi="Times New Roman" w:cs="Times New Roman"/>
          <w:bCs/>
          <w:sz w:val="28"/>
          <w:szCs w:val="28"/>
        </w:rPr>
        <w:t xml:space="preserve">и в соответствии с требованиями ФГОС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к </w:t>
      </w:r>
      <w:r w:rsidRPr="0040353A">
        <w:rPr>
          <w:rStyle w:val="dash041e005f0431005f044b005f0447005f043d005f044b005f0439005f005fchar1char1"/>
          <w:rFonts w:eastAsia="Calibri"/>
          <w:bCs/>
          <w:sz w:val="28"/>
          <w:szCs w:val="28"/>
        </w:rPr>
        <w:t>личностным</w:t>
      </w:r>
      <w:r w:rsidR="00B724E5">
        <w:rPr>
          <w:rStyle w:val="dash041e005f0431005f044b005f0447005f043d005f044b005f0439005f005fchar1char1"/>
          <w:rFonts w:eastAsia="Calibri"/>
          <w:bCs/>
          <w:sz w:val="28"/>
          <w:szCs w:val="28"/>
        </w:rPr>
        <w:t xml:space="preserve">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результатам развития 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уча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щихся </w:t>
      </w:r>
      <w:r w:rsidRPr="0040353A">
        <w:rPr>
          <w:rStyle w:val="dash041e005f0431005f044b005f0447005f043d005f044b005f0439005f005fchar1char1"/>
          <w:sz w:val="28"/>
          <w:szCs w:val="28"/>
        </w:rPr>
        <w:t>с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р</w:t>
      </w:r>
      <w:r w:rsidRPr="0040353A">
        <w:rPr>
          <w:rStyle w:val="dash041e005f0431005f044b005f0447005f043d005f044b005f0439005f005fchar1char1"/>
          <w:sz w:val="28"/>
          <w:szCs w:val="28"/>
        </w:rPr>
        <w:t>едней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 школы </w:t>
      </w:r>
      <w:r w:rsidRPr="004035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целью</w:t>
      </w:r>
      <w:r w:rsidR="00B724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724E5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="00FD43C0" w:rsidRPr="00403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«</w:t>
      </w:r>
      <w:r w:rsidR="002B0847">
        <w:rPr>
          <w:rFonts w:ascii="Times New Roman" w:eastAsia="Calibri" w:hAnsi="Times New Roman" w:cs="Times New Roman"/>
          <w:sz w:val="28"/>
          <w:szCs w:val="28"/>
        </w:rPr>
        <w:t>Школа медиаторов</w:t>
      </w: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40353A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72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формирование 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конфликтологической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 компетентности подростков в общении и  сотрудничестве со сверстниками, детьми старшего и младшего возраста и взрослыми. </w:t>
      </w:r>
    </w:p>
    <w:p w:rsidR="00C90CA0" w:rsidRPr="0040353A" w:rsidRDefault="00C90CA0" w:rsidP="0034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1. Сформировать у </w:t>
      </w:r>
      <w:r w:rsidR="00BF3CCB" w:rsidRPr="0040353A">
        <w:rPr>
          <w:rFonts w:ascii="Times New Roman" w:hAnsi="Times New Roman" w:cs="Times New Roman"/>
          <w:sz w:val="28"/>
          <w:szCs w:val="28"/>
        </w:rPr>
        <w:t>учащихся-медиаторов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следующие коммуникативные действия: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планирование сотрудничества с педагогом и сверстниками — определение цели, функций участников, способов взаимодействия;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постановка вопросов — инициативное сотрудничество в поиске и сборе информации;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управление поведением партнера — контроль,</w:t>
      </w:r>
      <w:r w:rsidR="00BF3CCB" w:rsidRPr="0040353A">
        <w:rPr>
          <w:rFonts w:ascii="Times New Roman" w:hAnsi="Times New Roman" w:cs="Times New Roman"/>
          <w:sz w:val="28"/>
          <w:szCs w:val="28"/>
        </w:rPr>
        <w:t xml:space="preserve"> коррекция, оценка его действий.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r w:rsidR="00BF3CCB" w:rsidRPr="0040353A">
        <w:rPr>
          <w:rFonts w:ascii="Times New Roman" w:hAnsi="Times New Roman" w:cs="Times New Roman"/>
          <w:sz w:val="28"/>
          <w:szCs w:val="28"/>
        </w:rPr>
        <w:t>Сформировать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умение сотрудничать и работать в группе, быть толерантным к разнообразным мнениям, уметь слушать и слышать партнера, свободно, четко и понятно излагать свою точку зрения на проблему</w:t>
      </w:r>
      <w:r w:rsidR="00BF3CCB" w:rsidRPr="0040353A">
        <w:rPr>
          <w:rFonts w:ascii="Times New Roman" w:hAnsi="Times New Roman" w:cs="Times New Roman"/>
          <w:sz w:val="28"/>
          <w:szCs w:val="28"/>
        </w:rPr>
        <w:t>.</w:t>
      </w:r>
    </w:p>
    <w:p w:rsidR="00C90CA0" w:rsidRPr="0040353A" w:rsidRDefault="00C90CA0" w:rsidP="00343930">
      <w:pPr>
        <w:pStyle w:val="3"/>
        <w:spacing w:before="0"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 xml:space="preserve">3. Способствовать освоению </w:t>
      </w:r>
      <w:r w:rsidR="00BF3CCB"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>уча</w:t>
      </w:r>
      <w:r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>щимися социального опыта, основных социальных ролей, соответствующих ведущей деятельности данного возраста, норм и правил общественного поведения.</w:t>
      </w:r>
    </w:p>
    <w:p w:rsidR="00B855EE" w:rsidRPr="0040353A" w:rsidRDefault="00B855EE" w:rsidP="003439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6004" w:rsidRDefault="00536004" w:rsidP="005360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уровню освоения содержания программы</w:t>
      </w:r>
    </w:p>
    <w:p w:rsidR="00B724E5" w:rsidRPr="0040353A" w:rsidRDefault="00B724E5" w:rsidP="005360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004" w:rsidRPr="0040353A" w:rsidRDefault="00536004" w:rsidP="005360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программой медиаторы должны </w:t>
      </w:r>
      <w:r w:rsidRPr="0040353A">
        <w:rPr>
          <w:rFonts w:ascii="Times New Roman" w:eastAsia="Calibri" w:hAnsi="Times New Roman" w:cs="Times New Roman"/>
          <w:i/>
          <w:iCs/>
          <w:sz w:val="28"/>
          <w:szCs w:val="28"/>
        </w:rPr>
        <w:t>знать: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структуру межличностного взаимодействия;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причины появления конфликта, закономерности его развития и протекания; 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стратегии разрешения конфликтов.</w:t>
      </w:r>
    </w:p>
    <w:p w:rsidR="00536004" w:rsidRPr="0040353A" w:rsidRDefault="00536004" w:rsidP="005360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Медиаторы должны </w:t>
      </w:r>
      <w:r w:rsidRPr="0040353A">
        <w:rPr>
          <w:rFonts w:ascii="Times New Roman" w:eastAsia="Calibri" w:hAnsi="Times New Roman" w:cs="Times New Roman"/>
          <w:i/>
          <w:iCs/>
          <w:sz w:val="28"/>
          <w:szCs w:val="28"/>
        </w:rPr>
        <w:t>уметь: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осуществлять эффективное общение с участниками конфликта с учетом их личных особенностей и эмоциональных состояний;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воздействовать на оппонентов, влиять на их отношения;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осуществлять профилактику конфликтов.</w:t>
      </w:r>
    </w:p>
    <w:p w:rsidR="00B855EE" w:rsidRDefault="00B855EE" w:rsidP="0053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E5" w:rsidRPr="0040353A" w:rsidRDefault="00B724E5" w:rsidP="0053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E5" w:rsidRPr="00B724E5" w:rsidRDefault="00B855EE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="00B724E5" w:rsidRPr="00B724E5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:rsidR="00B724E5" w:rsidRPr="00953BDB" w:rsidRDefault="00B724E5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DB">
        <w:rPr>
          <w:rFonts w:ascii="Times New Roman" w:hAnsi="Times New Roman" w:cs="Times New Roman"/>
          <w:b/>
          <w:sz w:val="28"/>
          <w:szCs w:val="28"/>
        </w:rPr>
        <w:t>«</w:t>
      </w:r>
      <w:r w:rsidR="00953BDB" w:rsidRPr="00953BDB">
        <w:rPr>
          <w:rFonts w:ascii="Times New Roman" w:eastAsia="Calibri" w:hAnsi="Times New Roman" w:cs="Times New Roman"/>
          <w:b/>
          <w:sz w:val="28"/>
          <w:szCs w:val="28"/>
        </w:rPr>
        <w:t>Школа медиаторов</w:t>
      </w:r>
      <w:r w:rsidRPr="00953BDB">
        <w:rPr>
          <w:rFonts w:ascii="Times New Roman" w:hAnsi="Times New Roman" w:cs="Times New Roman"/>
          <w:b/>
          <w:sz w:val="28"/>
          <w:szCs w:val="28"/>
        </w:rPr>
        <w:t>»</w:t>
      </w:r>
    </w:p>
    <w:p w:rsidR="00B855EE" w:rsidRPr="00B724E5" w:rsidRDefault="00B724E5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t xml:space="preserve"> для обучающихся </w:t>
      </w:r>
      <w:r w:rsidR="00BE5F97">
        <w:rPr>
          <w:rFonts w:ascii="Times New Roman" w:hAnsi="Times New Roman" w:cs="Times New Roman"/>
          <w:b/>
          <w:sz w:val="28"/>
          <w:szCs w:val="28"/>
        </w:rPr>
        <w:t>7-</w:t>
      </w:r>
      <w:r w:rsidR="00953BDB">
        <w:rPr>
          <w:rFonts w:ascii="Times New Roman" w:hAnsi="Times New Roman" w:cs="Times New Roman"/>
          <w:b/>
          <w:sz w:val="28"/>
          <w:szCs w:val="28"/>
        </w:rPr>
        <w:t>9</w:t>
      </w:r>
      <w:r w:rsidRPr="00B724E5">
        <w:rPr>
          <w:rFonts w:ascii="Times New Roman" w:hAnsi="Times New Roman" w:cs="Times New Roman"/>
          <w:b/>
          <w:sz w:val="28"/>
          <w:szCs w:val="28"/>
        </w:rPr>
        <w:t xml:space="preserve"> классов общеобразовательных учреждений, являющихся членами служб школьной медиации</w:t>
      </w:r>
    </w:p>
    <w:p w:rsidR="00B855EE" w:rsidRPr="0040353A" w:rsidRDefault="00B855EE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B855EE" w:rsidRPr="0040353A" w:rsidTr="001B573F">
        <w:tc>
          <w:tcPr>
            <w:tcW w:w="817" w:type="dxa"/>
          </w:tcPr>
          <w:p w:rsidR="00B855EE" w:rsidRPr="0040353A" w:rsidRDefault="00B855EE" w:rsidP="001B5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Знакомство. Введение в тему «Конфликт».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Личность медиатора. Межличностное общение и взаимодействие.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развитие конфликтных ситуаций.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Стратегии разрешения конфликтов.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Посредничество в разрешении конфликтных ситуаций.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Сотрудничество и взаимодействие. Профилактика конфликтов.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7196" w:type="dxa"/>
            <w:gridSpan w:val="2"/>
          </w:tcPr>
          <w:p w:rsidR="00B855EE" w:rsidRPr="0040353A" w:rsidRDefault="00B855EE" w:rsidP="001B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B855EE" w:rsidRPr="0040353A" w:rsidRDefault="00BF3CCB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855EE" w:rsidRPr="0040353A" w:rsidRDefault="00B855EE" w:rsidP="00B855EE">
      <w:pPr>
        <w:jc w:val="center"/>
        <w:rPr>
          <w:rFonts w:ascii="Times New Roman" w:hAnsi="Times New Roman" w:cs="Times New Roman"/>
        </w:rPr>
      </w:pPr>
    </w:p>
    <w:p w:rsidR="00CA2291" w:rsidRPr="0040353A" w:rsidRDefault="00F421BB" w:rsidP="00F42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A2291" w:rsidRPr="00252824" w:rsidRDefault="00F45848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№1.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91" w:rsidRPr="00252824">
        <w:rPr>
          <w:rFonts w:ascii="Times New Roman" w:hAnsi="Times New Roman" w:cs="Times New Roman"/>
          <w:b/>
          <w:sz w:val="28"/>
          <w:szCs w:val="28"/>
        </w:rPr>
        <w:t>«Знакомство. Введение в тему «Конфликт».</w:t>
      </w:r>
    </w:p>
    <w:p w:rsidR="00CA2291" w:rsidRPr="0040353A" w:rsidRDefault="00CA2291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53A">
        <w:rPr>
          <w:rFonts w:ascii="Times New Roman" w:hAnsi="Times New Roman" w:cs="Times New Roman"/>
          <w:sz w:val="28"/>
          <w:szCs w:val="28"/>
        </w:rPr>
        <w:t>Ориентация участников в целях групповой работы; знакомство участников; создание эффективной рабочей атмосферы в группе; введение в тему «Конфликт».</w:t>
      </w:r>
    </w:p>
    <w:p w:rsidR="00CA2291" w:rsidRPr="0040353A" w:rsidRDefault="00CA2291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Вводное слово ведущего (организационные моменты, цели работы по программе, правила поведения в группе).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«Имя – качество». Знакомство участников друг с другом, создание условий для доверительного общения.</w:t>
      </w:r>
    </w:p>
    <w:p w:rsidR="00131064" w:rsidRPr="0040353A" w:rsidRDefault="00131064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«Объединение по качествам». Сплоченность в группе, формирование атмосферы доверительного общения, личностное раскрытие.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Работа по теме </w:t>
      </w:r>
      <w:r w:rsidR="00131064" w:rsidRPr="0040353A">
        <w:rPr>
          <w:rFonts w:ascii="Times New Roman" w:hAnsi="Times New Roman" w:cs="Times New Roman"/>
          <w:sz w:val="28"/>
          <w:szCs w:val="28"/>
        </w:rPr>
        <w:t>«Герб моей личности»</w:t>
      </w:r>
      <w:r w:rsidR="0031666F">
        <w:rPr>
          <w:rFonts w:ascii="Times New Roman" w:hAnsi="Times New Roman" w:cs="Times New Roman"/>
          <w:sz w:val="28"/>
          <w:szCs w:val="28"/>
        </w:rPr>
        <w:t>. Развитие навыков самоанализа, эффективной самопрезентации.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31064" w:rsidRPr="0040353A">
        <w:rPr>
          <w:rFonts w:ascii="Times New Roman" w:hAnsi="Times New Roman" w:cs="Times New Roman"/>
          <w:sz w:val="28"/>
          <w:szCs w:val="28"/>
        </w:rPr>
        <w:t>в малых группах</w:t>
      </w:r>
      <w:r w:rsidRPr="0040353A">
        <w:rPr>
          <w:rFonts w:ascii="Times New Roman" w:hAnsi="Times New Roman" w:cs="Times New Roman"/>
          <w:sz w:val="28"/>
          <w:szCs w:val="28"/>
        </w:rPr>
        <w:t xml:space="preserve"> «</w:t>
      </w:r>
      <w:r w:rsidR="00131064" w:rsidRPr="0040353A">
        <w:rPr>
          <w:rFonts w:ascii="Times New Roman" w:hAnsi="Times New Roman" w:cs="Times New Roman"/>
          <w:sz w:val="28"/>
          <w:szCs w:val="28"/>
        </w:rPr>
        <w:t>Конфликтологический словарь</w:t>
      </w:r>
      <w:r w:rsidRPr="0040353A">
        <w:rPr>
          <w:rFonts w:ascii="Times New Roman" w:hAnsi="Times New Roman" w:cs="Times New Roman"/>
          <w:sz w:val="28"/>
          <w:szCs w:val="28"/>
        </w:rPr>
        <w:t>»</w:t>
      </w:r>
      <w:r w:rsidR="00C15951" w:rsidRPr="0040353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1666F">
        <w:rPr>
          <w:rFonts w:ascii="Times New Roman" w:hAnsi="Times New Roman" w:cs="Times New Roman"/>
          <w:sz w:val="28"/>
          <w:szCs w:val="28"/>
        </w:rPr>
        <w:t xml:space="preserve"> 1</w:t>
      </w:r>
      <w:r w:rsidR="00C15951" w:rsidRPr="0040353A">
        <w:rPr>
          <w:rFonts w:ascii="Times New Roman" w:hAnsi="Times New Roman" w:cs="Times New Roman"/>
          <w:sz w:val="28"/>
          <w:szCs w:val="28"/>
        </w:rPr>
        <w:t>)</w:t>
      </w:r>
      <w:r w:rsidRPr="0040353A">
        <w:rPr>
          <w:rFonts w:ascii="Times New Roman" w:hAnsi="Times New Roman" w:cs="Times New Roman"/>
          <w:sz w:val="28"/>
          <w:szCs w:val="28"/>
        </w:rPr>
        <w:t xml:space="preserve">. </w:t>
      </w:r>
      <w:r w:rsidR="00131064" w:rsidRPr="0040353A">
        <w:rPr>
          <w:rFonts w:ascii="Times New Roman" w:hAnsi="Times New Roman" w:cs="Times New Roman"/>
          <w:sz w:val="28"/>
          <w:szCs w:val="28"/>
        </w:rPr>
        <w:t>Повышение информированности в области конфликтологии, развитие навыков взаимодействия</w:t>
      </w:r>
      <w:r w:rsidRPr="0040353A">
        <w:rPr>
          <w:rFonts w:ascii="Times New Roman" w:hAnsi="Times New Roman" w:cs="Times New Roman"/>
          <w:sz w:val="28"/>
          <w:szCs w:val="28"/>
        </w:rPr>
        <w:t>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«Невербальный подарок». Позитивная личностно ориентированная обратная связь в конце занятия, создание условий для доверительного общения.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F45848" w:rsidRPr="0040353A" w:rsidRDefault="00F45848" w:rsidP="00F45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48" w:rsidRPr="00252824" w:rsidRDefault="00F45848" w:rsidP="00AA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№2. </w:t>
      </w:r>
      <w:r w:rsidRPr="00252824">
        <w:rPr>
          <w:rFonts w:ascii="Times New Roman" w:hAnsi="Times New Roman" w:cs="Times New Roman"/>
          <w:b/>
          <w:sz w:val="28"/>
          <w:szCs w:val="28"/>
        </w:rPr>
        <w:t>Личность медиатора. Межличностное общение и взаимодействие.</w:t>
      </w:r>
    </w:p>
    <w:p w:rsidR="00F45848" w:rsidRPr="0040353A" w:rsidRDefault="00F45848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53A">
        <w:rPr>
          <w:rFonts w:ascii="Times New Roman" w:hAnsi="Times New Roman" w:cs="Times New Roman"/>
          <w:sz w:val="28"/>
          <w:szCs w:val="28"/>
        </w:rPr>
        <w:t>Ознакомление участников с</w:t>
      </w:r>
      <w:r w:rsidR="00C15951" w:rsidRPr="0040353A">
        <w:rPr>
          <w:rFonts w:ascii="Times New Roman" w:hAnsi="Times New Roman" w:cs="Times New Roman"/>
          <w:sz w:val="28"/>
          <w:szCs w:val="28"/>
        </w:rPr>
        <w:t>о структурой межличностного взаимодействия,</w:t>
      </w:r>
      <w:r w:rsidRPr="0040353A">
        <w:rPr>
          <w:rFonts w:ascii="Times New Roman" w:hAnsi="Times New Roman" w:cs="Times New Roman"/>
          <w:sz w:val="28"/>
          <w:szCs w:val="28"/>
        </w:rPr>
        <w:t xml:space="preserve"> основными приемами эффективного общения, формирование умений и навыков установления контакта в межличностном общении.</w:t>
      </w:r>
    </w:p>
    <w:p w:rsidR="00C15951" w:rsidRPr="00CD5A24" w:rsidRDefault="00C15951" w:rsidP="00CD5A2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2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«Цвет настроения». Актуализация психоэмоционального состояния, создание рабочей атмосферы.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Работа по теме «Никто не знает, что я…». Повышение сплоченности, личностное раскрытие участников, создание условий для доверительного общения.</w:t>
      </w:r>
    </w:p>
    <w:p w:rsidR="00C15951" w:rsidRPr="00CD5A24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Упражнение «Десять Я».</w:t>
      </w:r>
      <w:r w:rsidR="00CE010C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своих личностных качеств, развитие образа «Я», психологическая поддержка.</w:t>
      </w:r>
    </w:p>
    <w:p w:rsidR="00C15951" w:rsidRPr="00CD5A24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Мозговой штурм «Личность медиатора»</w:t>
      </w:r>
      <w:r w:rsidR="0031666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D5A24">
        <w:rPr>
          <w:rFonts w:ascii="Times New Roman" w:hAnsi="Times New Roman" w:cs="Times New Roman"/>
          <w:sz w:val="28"/>
          <w:szCs w:val="28"/>
        </w:rPr>
        <w:t>.</w:t>
      </w:r>
      <w:r w:rsidR="0040353A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к личности </w:t>
      </w:r>
      <w:r w:rsid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медиатора</w:t>
      </w:r>
      <w:r w:rsidR="0040353A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дружественность, компетентность, динамизм, сила, умение работать во диапазоне шкалы власть—подчинение. 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10C">
        <w:rPr>
          <w:rFonts w:ascii="Times New Roman" w:eastAsia="Calibri" w:hAnsi="Times New Roman" w:cs="Times New Roman"/>
          <w:sz w:val="28"/>
          <w:szCs w:val="28"/>
        </w:rPr>
        <w:t>Психогимнаст</w:t>
      </w:r>
      <w:r w:rsidR="00CD5A24">
        <w:rPr>
          <w:rFonts w:ascii="Times New Roman" w:eastAsia="Calibri" w:hAnsi="Times New Roman" w:cs="Times New Roman"/>
          <w:sz w:val="28"/>
          <w:szCs w:val="28"/>
        </w:rPr>
        <w:t>ическое упражнение «Заяц-заяц». Э</w:t>
      </w:r>
      <w:r w:rsidRPr="00CE010C">
        <w:rPr>
          <w:rFonts w:ascii="Times New Roman" w:eastAsia="Calibri" w:hAnsi="Times New Roman" w:cs="Times New Roman"/>
          <w:sz w:val="28"/>
          <w:szCs w:val="28"/>
        </w:rPr>
        <w:t>моциональная разрядка.</w:t>
      </w:r>
    </w:p>
    <w:p w:rsidR="00C15951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Работа по теме</w:t>
      </w:r>
      <w:r w:rsidR="00C15951" w:rsidRPr="0040353A">
        <w:rPr>
          <w:rFonts w:ascii="Times New Roman" w:hAnsi="Times New Roman" w:cs="Times New Roman"/>
          <w:sz w:val="28"/>
          <w:szCs w:val="28"/>
        </w:rPr>
        <w:t xml:space="preserve"> «Три стороны общения».</w:t>
      </w:r>
      <w:r w:rsidR="00CD5A24">
        <w:rPr>
          <w:rFonts w:ascii="Times New Roman" w:hAnsi="Times New Roman" w:cs="Times New Roman"/>
          <w:sz w:val="28"/>
          <w:szCs w:val="28"/>
        </w:rPr>
        <w:t xml:space="preserve"> Информация о структуре общения: перцептивная сторона, коммуникативная сторона, интерактивная сторона.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Работа по теме «Интервью в парах». Развитие навыков самопрезентации, эмпатии, децентрической позиции участников, создание условий для доверительного общения.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C15951" w:rsidRPr="0040353A" w:rsidRDefault="00C15951" w:rsidP="00C1595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15951" w:rsidRPr="00252824" w:rsidRDefault="00C15951" w:rsidP="00AA31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№3.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0C7" w:rsidRPr="00252824">
        <w:rPr>
          <w:rFonts w:ascii="Times New Roman" w:hAnsi="Times New Roman" w:cs="Times New Roman"/>
          <w:b/>
          <w:sz w:val="28"/>
          <w:szCs w:val="28"/>
        </w:rPr>
        <w:t>Причины возникновения и развитие конфликтных ситуаций.</w:t>
      </w:r>
    </w:p>
    <w:p w:rsidR="00C15951" w:rsidRPr="0040353A" w:rsidRDefault="00C15951" w:rsidP="00C15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D5A24" w:rsidRPr="0040353A">
        <w:rPr>
          <w:rFonts w:ascii="Times New Roman" w:hAnsi="Times New Roman" w:cs="Times New Roman"/>
          <w:sz w:val="28"/>
          <w:szCs w:val="28"/>
        </w:rPr>
        <w:t>Ознакомление участников с</w:t>
      </w:r>
      <w:r w:rsidR="00CD5A24">
        <w:rPr>
          <w:rFonts w:ascii="Times New Roman" w:hAnsi="Times New Roman" w:cs="Times New Roman"/>
          <w:sz w:val="28"/>
          <w:szCs w:val="28"/>
        </w:rPr>
        <w:t xml:space="preserve"> причинами возникновения </w:t>
      </w:r>
      <w:r w:rsidR="00AA31DE">
        <w:rPr>
          <w:rFonts w:ascii="Times New Roman" w:hAnsi="Times New Roman" w:cs="Times New Roman"/>
          <w:sz w:val="28"/>
          <w:szCs w:val="28"/>
        </w:rPr>
        <w:t xml:space="preserve"> конфликтных ситуаций, связанных с нарушениями в приеме и переработке информации, эффективными и неэффективными стратегиями взаимодействия.</w:t>
      </w:r>
    </w:p>
    <w:p w:rsidR="00C15951" w:rsidRPr="0040353A" w:rsidRDefault="00C15951" w:rsidP="00C15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«Цвет настроения». Актуализация психоэмоционального состояния, создание рабочей атмосферы.</w:t>
      </w:r>
    </w:p>
    <w:p w:rsidR="00DA70C7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31666F" w:rsidRPr="0040353A" w:rsidRDefault="0031666F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«Причины возникновения  конфликтных ситуаций» (Приложение 3).</w:t>
      </w:r>
    </w:p>
    <w:p w:rsidR="006A4AEA" w:rsidRPr="0040353A" w:rsidRDefault="006A4AEA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Психогимнастическое упражнение «Переманивания». Продолжение </w:t>
      </w:r>
      <w:r w:rsidRPr="0040353A">
        <w:rPr>
          <w:rFonts w:ascii="Times New Roman" w:eastAsia="Calibri" w:hAnsi="Times New Roman" w:cs="Times New Roman"/>
          <w:sz w:val="28"/>
          <w:szCs w:val="28"/>
        </w:rPr>
        <w:lastRenderedPageBreak/>
        <w:t>знакомства участников с навыками установления контакта, стратегия поведения в общении.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«Аборигены».</w:t>
      </w:r>
      <w:r w:rsidR="00AA31DE">
        <w:rPr>
          <w:rFonts w:ascii="Times New Roman" w:hAnsi="Times New Roman" w:cs="Times New Roman"/>
          <w:sz w:val="28"/>
          <w:szCs w:val="28"/>
        </w:rPr>
        <w:t xml:space="preserve"> Навыки передачи вербальной информации</w:t>
      </w:r>
      <w:r w:rsidR="0031666F"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r w:rsidR="00AA31DE">
        <w:rPr>
          <w:rFonts w:ascii="Times New Roman" w:hAnsi="Times New Roman" w:cs="Times New Roman"/>
          <w:sz w:val="28"/>
          <w:szCs w:val="28"/>
        </w:rPr>
        <w:t>.</w:t>
      </w:r>
    </w:p>
    <w:p w:rsidR="00DA70C7" w:rsidRPr="00CD5A24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Счет до 10.</w:t>
      </w:r>
      <w:r w:rsidR="005C15BD" w:rsidRPr="00CD5A24">
        <w:rPr>
          <w:rFonts w:ascii="Times New Roman" w:hAnsi="Times New Roman" w:cs="Times New Roman"/>
          <w:sz w:val="28"/>
          <w:szCs w:val="28"/>
        </w:rPr>
        <w:t xml:space="preserve"> Сплоченность в группе, формирование работоспособности участников.</w:t>
      </w:r>
    </w:p>
    <w:p w:rsidR="00DA70C7" w:rsidRPr="0040353A" w:rsidRDefault="00AA31DE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DA70C7" w:rsidRPr="0040353A">
        <w:rPr>
          <w:rFonts w:ascii="Times New Roman" w:hAnsi="Times New Roman" w:cs="Times New Roman"/>
          <w:sz w:val="28"/>
          <w:szCs w:val="28"/>
        </w:rPr>
        <w:t>Слепые паровозики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70C7" w:rsidRPr="0040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Стратегии взаимодействия.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DA70C7" w:rsidRPr="0040353A" w:rsidRDefault="00DA70C7" w:rsidP="00DA70C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A70C7" w:rsidRPr="00252824" w:rsidRDefault="00DA70C7" w:rsidP="00E5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№4.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8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Стратегии разрешения конфликтов.</w:t>
      </w:r>
    </w:p>
    <w:p w:rsidR="00DA70C7" w:rsidRPr="00AA31DE" w:rsidRDefault="00DA70C7" w:rsidP="00DA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A31DE" w:rsidRPr="00AA31DE">
        <w:rPr>
          <w:rFonts w:ascii="Times New Roman" w:hAnsi="Times New Roman" w:cs="Times New Roman"/>
          <w:sz w:val="28"/>
          <w:szCs w:val="28"/>
        </w:rPr>
        <w:t>ознакомление учащихся</w:t>
      </w:r>
      <w:r w:rsidR="00AA31DE">
        <w:rPr>
          <w:rFonts w:ascii="Times New Roman" w:hAnsi="Times New Roman" w:cs="Times New Roman"/>
          <w:sz w:val="28"/>
          <w:szCs w:val="28"/>
        </w:rPr>
        <w:t xml:space="preserve"> со стратегиями </w:t>
      </w:r>
      <w:r w:rsidR="00AA31DE" w:rsidRPr="0040353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конфликтов</w:t>
      </w:r>
      <w:r w:rsidR="00E51BA2">
        <w:rPr>
          <w:rFonts w:ascii="Times New Roman" w:hAnsi="Times New Roman" w:cs="Times New Roman"/>
          <w:sz w:val="28"/>
          <w:szCs w:val="28"/>
          <w:shd w:val="clear" w:color="auto" w:fill="FFFFFF"/>
        </w:rPr>
        <w:t>, диагностика стиля разрешения конфликтных ситуаций.</w:t>
      </w:r>
    </w:p>
    <w:p w:rsidR="00DA70C7" w:rsidRPr="0040353A" w:rsidRDefault="00DA70C7" w:rsidP="00DA7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«Животные». Сплоченность в группе, формирование атмосферы доверительного общения.</w:t>
      </w:r>
    </w:p>
    <w:p w:rsidR="006A4AEA" w:rsidRPr="0040353A" w:rsidRDefault="006A4AEA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Информация «Стили разре</w:t>
      </w:r>
      <w:r w:rsidR="00E51BA2">
        <w:rPr>
          <w:rFonts w:ascii="Times New Roman" w:hAnsi="Times New Roman" w:cs="Times New Roman"/>
          <w:sz w:val="28"/>
          <w:szCs w:val="28"/>
        </w:rPr>
        <w:t>ше</w:t>
      </w:r>
      <w:r w:rsidRPr="0040353A">
        <w:rPr>
          <w:rFonts w:ascii="Times New Roman" w:hAnsi="Times New Roman" w:cs="Times New Roman"/>
          <w:sz w:val="28"/>
          <w:szCs w:val="28"/>
        </w:rPr>
        <w:t>ния конфликтных ситуаций».</w:t>
      </w:r>
      <w:r w:rsidR="00E51BA2">
        <w:rPr>
          <w:rFonts w:ascii="Times New Roman" w:hAnsi="Times New Roman" w:cs="Times New Roman"/>
          <w:sz w:val="28"/>
          <w:szCs w:val="28"/>
        </w:rPr>
        <w:t xml:space="preserve"> Избегание, уклонение</w:t>
      </w:r>
      <w:r w:rsidR="00252824">
        <w:rPr>
          <w:rFonts w:ascii="Times New Roman" w:hAnsi="Times New Roman" w:cs="Times New Roman"/>
          <w:sz w:val="28"/>
          <w:szCs w:val="28"/>
        </w:rPr>
        <w:t>, сопреничество, компромисс, сотрудничество.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Тест «30 пословиц»</w:t>
      </w:r>
      <w:r w:rsidR="00BB00C2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40353A">
        <w:rPr>
          <w:rFonts w:ascii="Times New Roman" w:hAnsi="Times New Roman" w:cs="Times New Roman"/>
          <w:sz w:val="28"/>
          <w:szCs w:val="28"/>
        </w:rPr>
        <w:t>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«Скала».</w:t>
      </w:r>
      <w:r w:rsidR="00252824">
        <w:rPr>
          <w:rFonts w:ascii="Times New Roman" w:hAnsi="Times New Roman" w:cs="Times New Roman"/>
          <w:sz w:val="28"/>
          <w:szCs w:val="28"/>
        </w:rPr>
        <w:t xml:space="preserve"> Стратегии взаимодействия, провоцирование и разрешение конфликтных ситуаций.</w:t>
      </w:r>
    </w:p>
    <w:p w:rsidR="0040353A" w:rsidRPr="0040353A" w:rsidRDefault="00252824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40353A" w:rsidRPr="0040353A">
        <w:rPr>
          <w:rFonts w:ascii="Times New Roman" w:hAnsi="Times New Roman" w:cs="Times New Roman"/>
          <w:sz w:val="28"/>
          <w:szCs w:val="28"/>
        </w:rPr>
        <w:t>Рисунок в парах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353A" w:rsidRPr="0040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Стратегии взаимодействия, сотрудничество и поиск компромисса.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«Пожелание». Позитивная личностно ориентированная обратная связь в конце занятия, создание условий для доверительного общения.</w:t>
      </w:r>
    </w:p>
    <w:p w:rsidR="005C15BD" w:rsidRPr="0040353A" w:rsidRDefault="005C15BD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5C15BD" w:rsidRPr="0040353A" w:rsidRDefault="005C15BD" w:rsidP="005C15BD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45848" w:rsidRPr="00252824" w:rsidRDefault="005C15BD" w:rsidP="002528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Занятие № 5. </w:t>
      </w:r>
      <w:r w:rsidRPr="002528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Посредничество в разрешении конфликтных ситуаций.</w:t>
      </w:r>
    </w:p>
    <w:p w:rsidR="005C15BD" w:rsidRPr="00E51BA2" w:rsidRDefault="005C15BD" w:rsidP="005C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51BA2" w:rsidRPr="00E51BA2">
        <w:rPr>
          <w:rFonts w:ascii="Times New Roman" w:hAnsi="Times New Roman" w:cs="Times New Roman"/>
          <w:sz w:val="28"/>
          <w:szCs w:val="28"/>
        </w:rPr>
        <w:t>формирование</w:t>
      </w:r>
      <w:r w:rsidR="00E51BA2">
        <w:rPr>
          <w:rFonts w:ascii="Times New Roman" w:hAnsi="Times New Roman" w:cs="Times New Roman"/>
          <w:sz w:val="28"/>
          <w:szCs w:val="28"/>
        </w:rPr>
        <w:t xml:space="preserve"> навыков посредничес</w:t>
      </w:r>
      <w:r w:rsidR="00252824">
        <w:rPr>
          <w:rFonts w:ascii="Times New Roman" w:hAnsi="Times New Roman" w:cs="Times New Roman"/>
          <w:sz w:val="28"/>
          <w:szCs w:val="28"/>
        </w:rPr>
        <w:t>т</w:t>
      </w:r>
      <w:r w:rsidR="00E51BA2">
        <w:rPr>
          <w:rFonts w:ascii="Times New Roman" w:hAnsi="Times New Roman" w:cs="Times New Roman"/>
          <w:sz w:val="28"/>
          <w:szCs w:val="28"/>
        </w:rPr>
        <w:t>ва в разрешении конфликтных ситуаций</w:t>
      </w:r>
    </w:p>
    <w:p w:rsidR="005C15BD" w:rsidRPr="0040353A" w:rsidRDefault="005C15BD" w:rsidP="005C1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A4AEA" w:rsidRDefault="006A4AE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DA7A5E" w:rsidRPr="0040353A" w:rsidRDefault="00DA7A5E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«Шаги посредничества» (Приложение 5)</w:t>
      </w:r>
    </w:p>
    <w:p w:rsidR="007126B8" w:rsidRDefault="005C15BD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«Великое лицо».</w:t>
      </w:r>
      <w:r w:rsidR="007126B8" w:rsidRPr="0040353A">
        <w:rPr>
          <w:rFonts w:ascii="Times New Roman" w:hAnsi="Times New Roman" w:cs="Times New Roman"/>
          <w:sz w:val="28"/>
          <w:szCs w:val="28"/>
        </w:rPr>
        <w:t xml:space="preserve"> Стратегия поведения в беседе, умение формулировать закрытые вопросы, развитие креативности.</w:t>
      </w:r>
    </w:p>
    <w:p w:rsidR="00BB00C2" w:rsidRPr="00BB00C2" w:rsidRDefault="00BB00C2" w:rsidP="00283C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0C2">
        <w:rPr>
          <w:rFonts w:ascii="Times New Roman" w:eastAsia="Calibri" w:hAnsi="Times New Roman" w:cs="Times New Roman"/>
          <w:sz w:val="28"/>
          <w:szCs w:val="28"/>
        </w:rPr>
        <w:t xml:space="preserve">Психогимнастическое упражнение «Компот». </w:t>
      </w:r>
      <w:r>
        <w:rPr>
          <w:rFonts w:ascii="Times New Roman" w:hAnsi="Times New Roman" w:cs="Times New Roman"/>
          <w:sz w:val="28"/>
          <w:szCs w:val="28"/>
        </w:rPr>
        <w:t>Эмоциональная разрядка, организаторские способности.</w:t>
      </w:r>
    </w:p>
    <w:p w:rsidR="00283C25" w:rsidRPr="00283C25" w:rsidRDefault="00252824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Упражнение</w:t>
      </w:r>
      <w:r w:rsidR="007126B8" w:rsidRPr="00283C25">
        <w:rPr>
          <w:rFonts w:ascii="Times New Roman" w:hAnsi="Times New Roman" w:cs="Times New Roman"/>
          <w:sz w:val="28"/>
          <w:szCs w:val="28"/>
        </w:rPr>
        <w:t xml:space="preserve"> «Сказки». Развитие децентрической позиции, эмпатии, </w:t>
      </w:r>
      <w:r w:rsidR="007126B8" w:rsidRPr="00283C25">
        <w:rPr>
          <w:rFonts w:ascii="Times New Roman" w:hAnsi="Times New Roman" w:cs="Times New Roman"/>
          <w:sz w:val="28"/>
          <w:szCs w:val="28"/>
        </w:rPr>
        <w:lastRenderedPageBreak/>
        <w:t>навыки установления контакта, творческие способности</w:t>
      </w:r>
      <w:r w:rsidR="00283C25" w:rsidRPr="00283C25">
        <w:rPr>
          <w:rFonts w:ascii="Times New Roman" w:hAnsi="Times New Roman" w:cs="Times New Roman"/>
          <w:sz w:val="28"/>
          <w:szCs w:val="28"/>
        </w:rPr>
        <w:t>.</w:t>
      </w:r>
    </w:p>
    <w:p w:rsidR="006A4AEA" w:rsidRPr="00283C25" w:rsidRDefault="006A4AE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25">
        <w:rPr>
          <w:rFonts w:ascii="Times New Roman" w:eastAsia="Calibri" w:hAnsi="Times New Roman" w:cs="Times New Roman"/>
          <w:sz w:val="28"/>
          <w:szCs w:val="28"/>
        </w:rPr>
        <w:t>Психогимнастическое упражнение «Комплимент». Позитивная личностно ориентированная обратная связь в конце занятия, создание условий для доверительного общения.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40353A" w:rsidRPr="0040353A" w:rsidRDefault="0040353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5C15BD" w:rsidRPr="0040353A" w:rsidRDefault="005C15BD" w:rsidP="005C15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15BD" w:rsidRPr="0040353A" w:rsidRDefault="005C15BD" w:rsidP="005C15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353A" w:rsidRPr="0040353A" w:rsidRDefault="005C15BD" w:rsidP="0040353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№6.</w:t>
      </w:r>
      <w:r w:rsidR="0040353A" w:rsidRPr="0040353A">
        <w:rPr>
          <w:rFonts w:ascii="Times New Roman" w:hAnsi="Times New Roman" w:cs="Times New Roman"/>
          <w:sz w:val="28"/>
          <w:szCs w:val="28"/>
        </w:rPr>
        <w:t xml:space="preserve"> Сотрудничество и взаимодействие. Профилактика конфликтов.</w:t>
      </w:r>
    </w:p>
    <w:p w:rsidR="0031666F" w:rsidRPr="0031666F" w:rsidRDefault="006A4AEA" w:rsidP="0031666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1666F" w:rsidRPr="0031666F">
        <w:rPr>
          <w:rFonts w:ascii="Times New Roman" w:eastAsia="Calibri" w:hAnsi="Times New Roman" w:cs="Times New Roman"/>
          <w:sz w:val="28"/>
          <w:szCs w:val="28"/>
        </w:rPr>
        <w:t>развит</w:t>
      </w:r>
      <w:r w:rsidR="0031666F" w:rsidRPr="0031666F">
        <w:rPr>
          <w:rFonts w:ascii="Times New Roman" w:hAnsi="Times New Roman" w:cs="Times New Roman"/>
          <w:sz w:val="28"/>
          <w:szCs w:val="28"/>
        </w:rPr>
        <w:t xml:space="preserve">ие навыков партнерского общения, </w:t>
      </w:r>
      <w:r w:rsidR="0031666F" w:rsidRPr="0031666F">
        <w:rPr>
          <w:rFonts w:ascii="Times New Roman" w:eastAsia="Calibri" w:hAnsi="Times New Roman" w:cs="Times New Roman"/>
          <w:sz w:val="28"/>
          <w:szCs w:val="28"/>
        </w:rPr>
        <w:t>получение участниками тренинга обратной связи; повышение уровня довер</w:t>
      </w:r>
      <w:r w:rsidR="0031666F">
        <w:rPr>
          <w:rFonts w:ascii="Times New Roman" w:hAnsi="Times New Roman" w:cs="Times New Roman"/>
          <w:sz w:val="28"/>
          <w:szCs w:val="28"/>
        </w:rPr>
        <w:t>ия и сплоченности внутри группы.</w:t>
      </w:r>
    </w:p>
    <w:p w:rsidR="006A4AEA" w:rsidRPr="0040353A" w:rsidRDefault="006A4AEA" w:rsidP="006A4AE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A4AEA" w:rsidRPr="0031666F" w:rsidRDefault="006A4AE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6F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40353A" w:rsidRPr="0031666F" w:rsidRDefault="0040353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6F">
        <w:rPr>
          <w:rFonts w:ascii="Times New Roman" w:eastAsia="Calibri" w:hAnsi="Times New Roman" w:cs="Times New Roman"/>
          <w:sz w:val="28"/>
          <w:szCs w:val="28"/>
        </w:rPr>
        <w:t>Психогимнастическое упражнение «Путаница». Повышение групповой сплоченности, улучшение настроения, сближение членов группы через невербальный контакт.</w:t>
      </w:r>
    </w:p>
    <w:p w:rsidR="0040353A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Упражнение</w:t>
      </w:r>
      <w:r w:rsidR="0040353A" w:rsidRPr="0031666F">
        <w:rPr>
          <w:rFonts w:ascii="Times New Roman" w:eastAsia="Calibri" w:hAnsi="Times New Roman" w:cs="Times New Roman"/>
          <w:sz w:val="28"/>
          <w:szCs w:val="28"/>
        </w:rPr>
        <w:t xml:space="preserve"> «Перелицовка». Развитие навыков регуляции эмоционального состояния.</w:t>
      </w:r>
    </w:p>
    <w:p w:rsidR="0031666F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Упражнение «Болото». Развитие навыков </w:t>
      </w:r>
      <w:r w:rsidRPr="0031666F">
        <w:rPr>
          <w:rFonts w:ascii="Times New Roman" w:hAnsi="Times New Roman" w:cs="Times New Roman"/>
          <w:sz w:val="28"/>
          <w:szCs w:val="28"/>
        </w:rPr>
        <w:t>партнерского общения,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сотрудничества; формироавние конструктивных поведенческих стратегий.</w:t>
      </w:r>
    </w:p>
    <w:p w:rsidR="0031666F" w:rsidRPr="0040353A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40353A" w:rsidRPr="0031666F" w:rsidRDefault="0040353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6F">
        <w:rPr>
          <w:rFonts w:ascii="Times New Roman" w:eastAsia="Calibri" w:hAnsi="Times New Roman" w:cs="Times New Roman"/>
          <w:sz w:val="28"/>
          <w:szCs w:val="28"/>
        </w:rPr>
        <w:t>Обмен впечатлениями в конце работы группы, получение ведущим обратной связи об эффективности работы по программе.</w:t>
      </w:r>
    </w:p>
    <w:p w:rsidR="00283C25" w:rsidRDefault="00283C25" w:rsidP="006A4AEA">
      <w:pPr>
        <w:spacing w:after="0" w:line="240" w:lineRule="auto"/>
        <w:ind w:left="3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632" w:rsidRPr="00FB7632" w:rsidRDefault="00FB7632" w:rsidP="00FB7632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32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FB7632" w:rsidRPr="00FB7632" w:rsidRDefault="00FB7632" w:rsidP="00FB7632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32" w:rsidRPr="00FB7632" w:rsidRDefault="00FB7632" w:rsidP="00FB7632">
      <w:pPr>
        <w:pStyle w:val="a6"/>
        <w:shd w:val="clear" w:color="auto" w:fill="FFFFFF"/>
        <w:tabs>
          <w:tab w:val="left" w:pos="109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632">
        <w:rPr>
          <w:rFonts w:ascii="Times New Roman" w:hAnsi="Times New Roman" w:cs="Times New Roman"/>
          <w:spacing w:val="-6"/>
          <w:sz w:val="28"/>
          <w:szCs w:val="28"/>
        </w:rPr>
        <w:t>Эффективность реализации рабочей программы оценивается по динамике роста показателей, составляющих уровень развития коммуникативной компетентности подростков-волонтеров в двух срезах: до и после реализации программы.</w:t>
      </w:r>
    </w:p>
    <w:p w:rsidR="00FB7632" w:rsidRPr="00FB7632" w:rsidRDefault="00FB7632" w:rsidP="00FB76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работы проводится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 w:rsidRPr="00FB7632">
        <w:rPr>
          <w:rFonts w:ascii="Times New Roman" w:hAnsi="Times New Roman" w:cs="Times New Roman"/>
          <w:sz w:val="28"/>
          <w:szCs w:val="28"/>
        </w:rPr>
        <w:t>тестирование путем использования следующих методик:</w:t>
      </w:r>
    </w:p>
    <w:p w:rsidR="00FB7632" w:rsidRPr="00FB7632" w:rsidRDefault="00FB7632" w:rsidP="00FB763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Методика диагностики межличностных отношений Т. Лири. </w:t>
      </w:r>
    </w:p>
    <w:p w:rsidR="00FB7632" w:rsidRPr="00FB7632" w:rsidRDefault="00FB7632" w:rsidP="00FB763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Опосник «Диагностика способности к эмпатии» (А.Мехрабиан, Н.Эпштейн). </w:t>
      </w:r>
    </w:p>
    <w:p w:rsidR="0087031A" w:rsidRPr="00FB7632" w:rsidRDefault="0087031A" w:rsidP="0087031A">
      <w:pPr>
        <w:ind w:firstLine="709"/>
        <w:jc w:val="center"/>
        <w:rPr>
          <w:b/>
          <w:sz w:val="28"/>
          <w:szCs w:val="28"/>
        </w:rPr>
      </w:pPr>
      <w:r w:rsidRPr="00FB763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Васильев Н.Н. Тренинг преодоления конфликтов. – СПб.: Речь, 2002.-174с.</w:t>
      </w:r>
    </w:p>
    <w:p w:rsidR="0087031A" w:rsidRPr="00FB7632" w:rsidRDefault="00A54625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Григорьева Т.Г. </w:t>
      </w:r>
      <w:r w:rsidR="0087031A" w:rsidRPr="00FB7632">
        <w:rPr>
          <w:rFonts w:ascii="Times New Roman" w:hAnsi="Times New Roman" w:cs="Times New Roman"/>
          <w:sz w:val="28"/>
          <w:szCs w:val="28"/>
        </w:rPr>
        <w:t>Основы конструктивного общения. Практикум. Новосибирск: Изд-во Новосиб., ун-та; М.: Совершенство, 1997 – 116с.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Григорьева Т.Г., Усольцева Т.П. Основы конструктивного общения. Хрестоматия. Новосибирск: Изд-во Новосиб., ун-та; М.: Совершенство, 1997 – 198с.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Гришина Н.В. Психология конфликта – СПб.: Издательство «Питер», 2000. – 464 с.: ил. (Серия «Мастера психологии).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Джини Грехем Скотт Конфликты, пути их преодоления. Киев, 1991г.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Крайг Г. Психология развития. – СПб.: Питер, 2000. – 992с.: ил. – (Серия «Мастера психологии).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Кривцова С.В., Мухаматулина Е.А., Тренинг. Навыки конструктивного взаимодействия с подростками. М. Генезис, 1997г.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Куницына В.Н., Казаринова Н.В., Погольша В.М. Межличностное общение. Учебник для вузов. –СПб.: Питер, 2001. -554 с.: ил. (Серия «Учебник нового века»).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Майерс Д. Социальная психология /Пер. с англ. – СПб.: Питер Ком, 1998 – 688с: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Маклаков А.Г. Общая психология. – СПб.: Питер, 2000. -592с: ил.- (Серия «Учебник нового века»).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Майерс Д. Социальная психология /Пер. с англ. – СПб.: Питер Ком, 1998 – 688с: 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Практикум по психологическим играм с детьми и подростками Азарова Т.В., Барчук О.И. , Беглова Т.В., Битянова М.Р., Королева Е.Г., Пяткова О.М.,</w:t>
      </w:r>
      <w:r w:rsidR="00A54625" w:rsidRPr="00FB7632">
        <w:rPr>
          <w:rFonts w:ascii="Times New Roman" w:hAnsi="Times New Roman" w:cs="Times New Roman"/>
          <w:sz w:val="28"/>
          <w:szCs w:val="28"/>
        </w:rPr>
        <w:t xml:space="preserve"> под общей ред. М.Р. Битяновой</w:t>
      </w:r>
      <w:r w:rsidRPr="00FB7632">
        <w:rPr>
          <w:rFonts w:ascii="Times New Roman" w:hAnsi="Times New Roman" w:cs="Times New Roman"/>
          <w:sz w:val="28"/>
          <w:szCs w:val="28"/>
        </w:rPr>
        <w:t xml:space="preserve"> – СПб Питер, 2008 – 304 с.: ил. (Серия «Практическая психология»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Сидоренко Е.В., Тренинг влияния и противостояния влиянию</w:t>
      </w:r>
      <w:r w:rsidRPr="00FB7632">
        <w:rPr>
          <w:rFonts w:ascii="Times New Roman" w:hAnsi="Times New Roman"/>
          <w:sz w:val="28"/>
          <w:szCs w:val="28"/>
        </w:rPr>
        <w:t>. – СПб: Речь, 2002.-256с.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Т.1 М.: Генезис, 1998 – 160с.,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Т.2 М.: Генезис, 1998 – 160с.,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Т.3 М.: Генезис, 1998 – 160с., ил.</w:t>
      </w:r>
    </w:p>
    <w:p w:rsidR="002B0B5D" w:rsidRDefault="0087031A" w:rsidP="002B0B5D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Т.4 М.: Генезис, 1998 – 160с., ил.</w:t>
      </w:r>
    </w:p>
    <w:p w:rsidR="00283C25" w:rsidRPr="002B0B5D" w:rsidRDefault="00283C25" w:rsidP="002B0B5D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0B5D">
        <w:rPr>
          <w:rFonts w:ascii="Times New Roman" w:hAnsi="Times New Roman" w:cs="Times New Roman"/>
          <w:sz w:val="28"/>
          <w:szCs w:val="28"/>
        </w:rPr>
        <w:t>www.mediacia.com</w:t>
      </w:r>
    </w:p>
    <w:p w:rsidR="00A54625" w:rsidRDefault="00A546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8C31A5" w:rsidRPr="00283C25" w:rsidRDefault="008C31A5" w:rsidP="006A4AEA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3C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Приложения</w:t>
      </w:r>
    </w:p>
    <w:p w:rsidR="00BB00C2" w:rsidRDefault="00BB00C2" w:rsidP="00BB00C2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1.</w:t>
      </w:r>
    </w:p>
    <w:p w:rsidR="00BB00C2" w:rsidRPr="00C563C3" w:rsidRDefault="00BB00C2" w:rsidP="00BB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C3">
        <w:rPr>
          <w:rFonts w:ascii="Times New Roman" w:hAnsi="Times New Roman" w:cs="Times New Roman"/>
          <w:b/>
          <w:sz w:val="28"/>
          <w:szCs w:val="28"/>
        </w:rPr>
        <w:t>Конфликтологический словарь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Агрессия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Медиатор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Медиация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Компромисс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Примирение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lastRenderedPageBreak/>
        <w:t>Эмпатия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</w:p>
    <w:p w:rsidR="003B2363" w:rsidRDefault="00BB00C2" w:rsidP="003B2363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2.</w:t>
      </w:r>
    </w:p>
    <w:p w:rsidR="003B2363" w:rsidRDefault="00BB00C2" w:rsidP="003B2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0C2">
        <w:rPr>
          <w:rFonts w:ascii="Times New Roman" w:hAnsi="Times New Roman" w:cs="Times New Roman"/>
          <w:sz w:val="28"/>
          <w:szCs w:val="28"/>
        </w:rPr>
        <w:t>Качества  медиатора</w:t>
      </w:r>
    </w:p>
    <w:p w:rsidR="00BB00C2" w:rsidRPr="003B2363" w:rsidRDefault="00BB00C2" w:rsidP="003B236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Профессионализм медиатора означает:</w:t>
      </w:r>
    </w:p>
    <w:p w:rsidR="00BB00C2" w:rsidRPr="00BB00C2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— быть серьезным и твердым, но вместе с тем «теплым» и «позитивным»;</w:t>
      </w:r>
      <w:r w:rsidRPr="00BB00C2">
        <w:rPr>
          <w:color w:val="000000"/>
          <w:sz w:val="28"/>
          <w:szCs w:val="28"/>
        </w:rPr>
        <w:br/>
        <w:t>— высказывать доверие и заботу;</w:t>
      </w:r>
      <w:r w:rsidRPr="00BB00C2">
        <w:rPr>
          <w:color w:val="000000"/>
          <w:sz w:val="28"/>
          <w:szCs w:val="28"/>
        </w:rPr>
        <w:br/>
        <w:t>— быть ответственным, то есть</w:t>
      </w:r>
    </w:p>
    <w:p w:rsidR="003B2363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быть нейтральным,</w:t>
      </w:r>
      <w:r w:rsidRPr="00BB00C2">
        <w:rPr>
          <w:color w:val="000000"/>
          <w:sz w:val="28"/>
          <w:szCs w:val="28"/>
        </w:rPr>
        <w:br/>
        <w:t>демонстрировать уважение,</w:t>
      </w:r>
      <w:r w:rsidRPr="00BB00C2">
        <w:rPr>
          <w:color w:val="000000"/>
          <w:sz w:val="28"/>
          <w:szCs w:val="28"/>
        </w:rPr>
        <w:br/>
        <w:t>не вовлекать и не вовлекаться в конфликт,</w:t>
      </w:r>
      <w:r w:rsidRPr="00BB00C2">
        <w:rPr>
          <w:color w:val="000000"/>
          <w:sz w:val="28"/>
          <w:szCs w:val="28"/>
        </w:rPr>
        <w:br/>
        <w:t>не руководствоваться эмоциями,</w:t>
      </w:r>
      <w:r w:rsidRPr="00BB00C2">
        <w:rPr>
          <w:color w:val="000000"/>
          <w:sz w:val="28"/>
          <w:szCs w:val="28"/>
        </w:rPr>
        <w:br/>
        <w:t>не давать советов, не навязывать свои идеи для поиска решения,</w:t>
      </w:r>
      <w:r w:rsidRPr="00BB00C2">
        <w:rPr>
          <w:color w:val="000000"/>
          <w:sz w:val="28"/>
          <w:szCs w:val="28"/>
        </w:rPr>
        <w:br/>
        <w:t>не действовать свысока,</w:t>
      </w:r>
      <w:r w:rsidRPr="00BB00C2">
        <w:rPr>
          <w:color w:val="000000"/>
          <w:sz w:val="28"/>
          <w:szCs w:val="28"/>
        </w:rPr>
        <w:br/>
        <w:t>принять вашу ответственность серьезно.</w:t>
      </w:r>
    </w:p>
    <w:p w:rsidR="00BB00C2" w:rsidRPr="003B2363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i/>
          <w:iCs/>
          <w:color w:val="000000"/>
          <w:sz w:val="28"/>
          <w:szCs w:val="28"/>
        </w:rPr>
        <w:t>Профессионализм медиаторане означает:</w:t>
      </w:r>
    </w:p>
    <w:p w:rsidR="00BB00C2" w:rsidRPr="00BB00C2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— быть грубым,</w:t>
      </w:r>
      <w:r w:rsidRPr="00BB00C2">
        <w:rPr>
          <w:color w:val="000000"/>
          <w:sz w:val="28"/>
          <w:szCs w:val="28"/>
        </w:rPr>
        <w:br/>
        <w:t>— начальственным,</w:t>
      </w:r>
      <w:r w:rsidRPr="00BB00C2">
        <w:rPr>
          <w:color w:val="000000"/>
          <w:sz w:val="28"/>
          <w:szCs w:val="28"/>
        </w:rPr>
        <w:br/>
        <w:t>— недружелюбным.</w:t>
      </w:r>
    </w:p>
    <w:p w:rsidR="00BB00C2" w:rsidRPr="00BB00C2" w:rsidRDefault="00BB00C2" w:rsidP="00BB00C2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363" w:rsidRDefault="003B2363" w:rsidP="003B2363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Приложение 3.</w:t>
      </w:r>
    </w:p>
    <w:p w:rsidR="003B2363" w:rsidRPr="00DA7A5E" w:rsidRDefault="003B2363" w:rsidP="003B2363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Причины возникновения конфликтных ситуаций.</w:t>
      </w:r>
    </w:p>
    <w:p w:rsidR="003B2363" w:rsidRDefault="003B2363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Причиной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конфликта</w:t>
      </w:r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евозможность получить то, что хочется или необходимо; различные точки зрения на один и тот же вопрос; наличие третьей стороны. В некоторых источниках последняя причина обосновывается как самая важная и формулируется как закон третьей стороны.Закон третьей стороны очень важен, поэтому пусть ученики приведут примеры из своей жизни, из литературных источников и кинофильмов, где причиной конфликта является третья сторона.</w:t>
      </w:r>
    </w:p>
    <w:p w:rsidR="00DA7A5E" w:rsidRDefault="00CE010C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 не всегда означает спор или борьбу. Иногда он возникает, когда надо принять решение или что-то необходимо изменить. Конфликты бывают разрушающие и конструктивные. При правильном обращении он может быть полезен — приводит к изменениям. При неправильном — приводит к обиде, непониманию и даже к насилию.Конфликты бывают разных масштабов: от подростковых небольших разногласий до ядерной войны. Они происходят в разных формах: непонимание, несогласие, споры, борьба, войны.</w:t>
      </w:r>
    </w:p>
    <w:p w:rsid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Медиатор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работает только с небольшими конфликтами между учениками-ровесниками либо более младшими и не участвует в конфликтах между учителем и учащимися, между родителями и детьми.</w:t>
      </w:r>
    </w:p>
    <w:p w:rsidR="008C31A5" w:rsidRPr="00BB00C2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Задание.</w:t>
      </w:r>
      <w:r w:rsidR="00053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Попросите учащихся вспомнить небольшие конфликты, улаженные посредством переговоров в последние 24 часа. Подскажите, в какие конфликты опасно вмешиваться.</w:t>
      </w:r>
      <w:r w:rsidR="00053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Напомните,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медиатор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руководствуется здравым смыслом, когда решает вмешаться в конфликт, и отвечает за то, чтобы избежать причинения физического вреда.</w:t>
      </w:r>
    </w:p>
    <w:p w:rsidR="00DA7A5E" w:rsidRDefault="00DA7A5E" w:rsidP="006A4AEA">
      <w:pPr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1A5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4.</w:t>
      </w:r>
    </w:p>
    <w:p w:rsidR="00DA7A5E" w:rsidRDefault="00DA7A5E" w:rsidP="00DA7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4"/>
          <w:szCs w:val="24"/>
          <w:shd w:val="clear" w:color="auto" w:fill="F5F9FD"/>
        </w:rPr>
        <w:t>ТЕСТ «30 ПОСЛОВИЦ»</w:t>
      </w:r>
    </w:p>
    <w:p w:rsidR="00DA7A5E" w:rsidRPr="00DA7A5E" w:rsidRDefault="00DA7A5E" w:rsidP="00DA7A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Инструкция к тесту: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«Представьте себе, что вы — экзаменатор, оценивающий предлагаемые ниже суждения так, что не удовлетворяющие из них лично вас оцениваются единицей или двойкой, а совпадающие с вашим личным мнением или близкие к нему — 4 или 5. Оценка 3 не должна использоваться вовсе.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Оценивается каждое суждение без особенно долгих раздумий, чтобы не затягивать процедуру "экзамена". За советами обращаться к вам не рекомендуется по вашему положению экзаменатора — оценки ставятся по первому ясному впечатлению напротив номеров суждений в таблице, приведенной ниже».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После того как участники оценят все пословицы, они могут подсчитать баллы по колонкам. Тренер, перед тем как зачитает интерпретацию, напоминает участникам, что если они не согласны с тем, что получилось в тесте, то лучше оставаться при своем мнении. Любой тест работает с определенной долей вероятности, и всегда находятся люди, чьи результаты ошибочны. Совпадает результат с действительностью или нет, решать самим участникам. Затем можно сопоставить результаты теста «30 пословиц» с пятью способами Томаса: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«акулы» чаще используют соревнование;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«черепашки» — уклонение;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«медвежата» — приспособление;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«лисы» — компромисс;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«совы» — сотрудничество.</w:t>
      </w:r>
    </w:p>
    <w:p w:rsidR="00DA7A5E" w:rsidRPr="00DA7A5E" w:rsidRDefault="00DA7A5E" w:rsidP="00DA7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Тест «30 пословиц»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1. Худой мир лучше доброй ссоры.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2. Если не можешь заставить другого думать, как ты хочешь, заставь его делать.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3. Мягко стелет, да жестко спать.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4. Рука руку моет.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5. Ум хорошо, а два лучше.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6. Из двоих спорящих умнее тот, кто замолчит.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7. Кто сильнее, тот и прав.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8. Не подмажешь — не поедешь.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9. С паршивой овцы хоть шерсти клок.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10. Правда то, что умный знает, а не то, о чем все бают.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11. Кто ударит и убежит, тот смелый драться хоть каждый день.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12. Слово «победа» четко написано только на спинах врагов.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13. Убивай врагов своей добротой.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14. Честная сделка не вызывает ссоры.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15. Ни у кого нет полного ответа, но у каждого есть что добавить.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16. Дерись подольше да ума набирайся побольше.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17. Сражение выигрывает тот, кто верит в победу.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18. Доброе слово победит.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19. Ты — мне, я — тебе.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20. Только тот, кто откажется от своей монополии на истину, может извлечь пользу из истины, которой обладает другой.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21. Кто спорит — ни гроша не стоит.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22. Кто не отступает — тот обращает в бегство.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23. Ласковый теленок двух маток сосет.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24. Кто дарит — друзей наживает.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25. Вынеси заботы на свет и держи с другими совет.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26. Лучший способ решить конфликт — избежать его.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27. Семь раз отмерь, один раз отрежь.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28. Кротость торжествует над злом.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29. Лучше синица в руках, чем журавль в небе.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30. Чистосердечие, честь и доверие сдвинут горы.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Интерпретация</w:t>
      </w:r>
    </w:p>
    <w:p w:rsidR="00DA7A5E" w:rsidRPr="00DA7A5E" w:rsidRDefault="00DA7A5E" w:rsidP="00DA7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1-й тип - «черепашка». У людей так</w:t>
      </w:r>
      <w:r w:rsidR="00D33D92">
        <w:rPr>
          <w:rFonts w:ascii="Times New Roman" w:hAnsi="Times New Roman" w:cs="Times New Roman"/>
          <w:sz w:val="28"/>
          <w:szCs w:val="28"/>
          <w:shd w:val="clear" w:color="auto" w:fill="F5F9FD"/>
        </w:rPr>
        <w:t>ого типа - большое желание спря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таться от проблем под «панцирь». Это представители позитивного консерватизма, они ценны тем, что никогда не теряют цель.' В спокойной ситуации человек данного типа с вами во всех делах, но в сложной ситу¬ации он может изменить вам.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2-й тип - «акула». Для людей этого типа главное — их цель, их работа. Их не волнует отношения коллег («Ваша любовь мне ни к чему»). Умный руководитель уважает целенаправленность «акулы» — надо лишь ограничить ее притязания. Если коллектив состоит из «черепах», он может добиться, чтобы «акулы» не процветали. «Акулы» очень важны для коллектива, потому что, двигаясь к собственной цели, они могу вывести коллектив из сложной ситуации.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3-й тип — «медвежонок». Люди этого типа стараются сглаживать острые углы, чтобы все в коллективе люби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t>ли друг друга. Зная заботы и ин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тересы каждого, они вовремя подадут чай, подарят цветы в день рождения, посочувствуют, поддержат в трудную минуту. Но при этом они могут полностью забыть конечную цель своей деятельности, потому что для них наиболее важным оказываются человеческие отношения.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4-й тип — «лиса». Люди этого типа 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всегда стремятся достигнуть 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ком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промисса. Они не просто хотят, чтобы всем было хорошо, они становятся активными участниками любой деятельности. Но в отношениях с людьми «лиса» может отойти от главных заповедей (пользуются принципом «Не обманешь — не проживешь»). Люди этого типа часто не понимают, почему их не ценят окружающие.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5-й тип — «сова». Это честные и открытые люди. Представители этого типа никогда не будут изворачиваться, уходить от борьбы, они могут пожертвовать хорошими отношениями во имя выбранной цели. У них стратегия честной и открытой борьбы, честной и открытой цели.</w:t>
      </w:r>
      <w:r w:rsidRPr="00DA7A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> </w:t>
      </w:r>
    </w:p>
    <w:p w:rsidR="00DA7A5E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7A5E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5.</w:t>
      </w:r>
    </w:p>
    <w:p w:rsidR="008C31A5" w:rsidRPr="00DA7A5E" w:rsidRDefault="008C31A5" w:rsidP="00DA7A5E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</w:rPr>
        <w:t>Правила управления конфликтом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прерывайте.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Говорите правду.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переходите на личности.</w:t>
      </w:r>
    </w:p>
    <w:p w:rsidR="00DA7A5E" w:rsidRDefault="008C31A5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По-настоящему работайте над решением проблемы.</w:t>
      </w:r>
    </w:p>
    <w:p w:rsidR="008C31A5" w:rsidRPr="00DA7A5E" w:rsidRDefault="008C31A5" w:rsidP="00DA7A5E">
      <w:pPr>
        <w:pStyle w:val="a3"/>
        <w:shd w:val="clear" w:color="auto" w:fill="FFFFFF"/>
        <w:ind w:left="720"/>
        <w:jc w:val="center"/>
        <w:rPr>
          <w:b/>
          <w:sz w:val="28"/>
          <w:szCs w:val="28"/>
        </w:rPr>
      </w:pPr>
      <w:r w:rsidRPr="00DA7A5E">
        <w:rPr>
          <w:b/>
          <w:sz w:val="28"/>
          <w:szCs w:val="28"/>
        </w:rPr>
        <w:t>Шаги посреднического процесса</w:t>
      </w:r>
    </w:p>
    <w:p w:rsidR="008C31A5" w:rsidRPr="00BB00C2" w:rsidRDefault="008C31A5" w:rsidP="008C31A5">
      <w:pPr>
        <w:pStyle w:val="a3"/>
        <w:shd w:val="clear" w:color="auto" w:fill="FFFFFF"/>
        <w:rPr>
          <w:sz w:val="28"/>
          <w:szCs w:val="28"/>
        </w:rPr>
      </w:pPr>
      <w:r w:rsidRPr="00BB00C2">
        <w:rPr>
          <w:sz w:val="28"/>
          <w:szCs w:val="28"/>
        </w:rPr>
        <w:t>1. Приблизьтесь к спорящим.</w:t>
      </w:r>
      <w:r w:rsidRPr="00BB00C2">
        <w:rPr>
          <w:sz w:val="28"/>
          <w:szCs w:val="28"/>
        </w:rPr>
        <w:br/>
        <w:t>2. Успокойте их, если необходимо.</w:t>
      </w:r>
      <w:r w:rsidRPr="00BB00C2">
        <w:rPr>
          <w:sz w:val="28"/>
          <w:szCs w:val="28"/>
        </w:rPr>
        <w:br/>
        <w:t>3. Представьтесь и спросите их имена, если вы еще не знакомы.</w:t>
      </w:r>
      <w:r w:rsidRPr="00BB00C2">
        <w:rPr>
          <w:sz w:val="28"/>
          <w:szCs w:val="28"/>
        </w:rPr>
        <w:br/>
        <w:t>4. Объясните свою компетентность.</w:t>
      </w:r>
      <w:r w:rsidRPr="00BB00C2">
        <w:rPr>
          <w:sz w:val="28"/>
          <w:szCs w:val="28"/>
        </w:rPr>
        <w:br/>
        <w:t>5. Получите согласие.</w:t>
      </w:r>
      <w:r w:rsidRPr="00BB00C2">
        <w:rPr>
          <w:sz w:val="28"/>
          <w:szCs w:val="28"/>
        </w:rPr>
        <w:br/>
        <w:t>6. Объясните процесс сотрудничества.</w:t>
      </w:r>
      <w:r w:rsidRPr="00BB00C2">
        <w:rPr>
          <w:sz w:val="28"/>
          <w:szCs w:val="28"/>
        </w:rPr>
        <w:br/>
        <w:t>7. Начните процесс посредничества:</w:t>
      </w:r>
    </w:p>
    <w:p w:rsidR="008C31A5" w:rsidRPr="00BB00C2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а) не делайте предположений;</w:t>
      </w:r>
      <w:r w:rsidRPr="00BB00C2">
        <w:rPr>
          <w:sz w:val="28"/>
          <w:szCs w:val="28"/>
        </w:rPr>
        <w:br/>
        <w:t>б) слушайте;</w:t>
      </w:r>
      <w:r w:rsidRPr="00BB00C2">
        <w:rPr>
          <w:sz w:val="28"/>
          <w:szCs w:val="28"/>
        </w:rPr>
        <w:br/>
        <w:t>в) повторяйте услышанное;</w:t>
      </w:r>
      <w:r w:rsidRPr="00BB00C2">
        <w:rPr>
          <w:sz w:val="28"/>
          <w:szCs w:val="28"/>
        </w:rPr>
        <w:br/>
        <w:t>г) проверяйте;</w:t>
      </w:r>
      <w:r w:rsidRPr="00BB00C2">
        <w:rPr>
          <w:sz w:val="28"/>
          <w:szCs w:val="28"/>
        </w:rPr>
        <w:br/>
        <w:t>д) получайте больше информации;</w:t>
      </w:r>
      <w:r w:rsidRPr="00BB00C2">
        <w:rPr>
          <w:sz w:val="28"/>
          <w:szCs w:val="28"/>
        </w:rPr>
        <w:br/>
        <w:t>е) предлагайте множество решений;</w:t>
      </w:r>
      <w:r w:rsidRPr="00BB00C2">
        <w:rPr>
          <w:sz w:val="28"/>
          <w:szCs w:val="28"/>
        </w:rPr>
        <w:br/>
        <w:t>ж) достигните соглашения.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8. Закончите на позитивной ноте.</w:t>
      </w:r>
    </w:p>
    <w:p w:rsidR="00DA7A5E" w:rsidRDefault="00DA7A5E" w:rsidP="00DA7A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31A5" w:rsidRPr="00DA7A5E" w:rsidRDefault="008C31A5" w:rsidP="00DA7A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A5E">
        <w:rPr>
          <w:b/>
          <w:sz w:val="28"/>
          <w:szCs w:val="28"/>
        </w:rPr>
        <w:t>Три результата конфликта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1. Победа – поражение — одна сторона удовлетворена, но другая не удовлетворена.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2. Поражение – поражение — обе стороны не удовлетворены результатом.</w:t>
      </w:r>
    </w:p>
    <w:p w:rsidR="00283C25" w:rsidRDefault="008C31A5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3. Победа – победа — обе стороны приходят к согласию.</w:t>
      </w:r>
    </w:p>
    <w:p w:rsidR="00283C25" w:rsidRDefault="00283C25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283C25" w:rsidSect="003368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A8" w:rsidRDefault="007225A8" w:rsidP="00151597">
      <w:pPr>
        <w:spacing w:after="0" w:line="240" w:lineRule="auto"/>
      </w:pPr>
      <w:r>
        <w:separator/>
      </w:r>
    </w:p>
  </w:endnote>
  <w:endnote w:type="continuationSeparator" w:id="0">
    <w:p w:rsidR="007225A8" w:rsidRDefault="007225A8" w:rsidP="001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6813"/>
      <w:docPartObj>
        <w:docPartGallery w:val="Page Numbers (Bottom of Page)"/>
        <w:docPartUnique/>
      </w:docPartObj>
    </w:sdtPr>
    <w:sdtEndPr/>
    <w:sdtContent>
      <w:p w:rsidR="00151597" w:rsidRDefault="00737D3B">
        <w:pPr>
          <w:pStyle w:val="aa"/>
          <w:jc w:val="right"/>
        </w:pPr>
        <w:r>
          <w:fldChar w:fldCharType="begin"/>
        </w:r>
        <w:r w:rsidR="006144DE">
          <w:instrText xml:space="preserve"> PAGE   \* MERGEFORMAT </w:instrText>
        </w:r>
        <w:r>
          <w:fldChar w:fldCharType="separate"/>
        </w:r>
        <w:r w:rsidR="00953BD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51597" w:rsidRDefault="001515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A8" w:rsidRDefault="007225A8" w:rsidP="00151597">
      <w:pPr>
        <w:spacing w:after="0" w:line="240" w:lineRule="auto"/>
      </w:pPr>
      <w:r>
        <w:separator/>
      </w:r>
    </w:p>
  </w:footnote>
  <w:footnote w:type="continuationSeparator" w:id="0">
    <w:p w:rsidR="007225A8" w:rsidRDefault="007225A8" w:rsidP="0015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9A"/>
    <w:multiLevelType w:val="hybridMultilevel"/>
    <w:tmpl w:val="2A4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556"/>
    <w:multiLevelType w:val="hybridMultilevel"/>
    <w:tmpl w:val="923A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E3E"/>
    <w:multiLevelType w:val="hybridMultilevel"/>
    <w:tmpl w:val="9004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6063"/>
    <w:multiLevelType w:val="hybridMultilevel"/>
    <w:tmpl w:val="882C6F62"/>
    <w:lvl w:ilvl="0" w:tplc="D94CD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C2E64AB"/>
    <w:multiLevelType w:val="hybridMultilevel"/>
    <w:tmpl w:val="F9D8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34286"/>
    <w:multiLevelType w:val="hybridMultilevel"/>
    <w:tmpl w:val="8C787C5A"/>
    <w:lvl w:ilvl="0" w:tplc="216EEA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482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72BD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5441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A0C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A43A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88B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417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CC63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B606A1E"/>
    <w:multiLevelType w:val="hybridMultilevel"/>
    <w:tmpl w:val="781A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621B"/>
    <w:multiLevelType w:val="hybridMultilevel"/>
    <w:tmpl w:val="C30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B24D3"/>
    <w:multiLevelType w:val="hybridMultilevel"/>
    <w:tmpl w:val="E3BA1398"/>
    <w:lvl w:ilvl="0" w:tplc="1744D7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E2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68D6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7214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C41C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309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0C7E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9C89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34D1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2BE165A"/>
    <w:multiLevelType w:val="hybridMultilevel"/>
    <w:tmpl w:val="77E4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54BF"/>
    <w:multiLevelType w:val="hybridMultilevel"/>
    <w:tmpl w:val="F27E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23D1C"/>
    <w:multiLevelType w:val="hybridMultilevel"/>
    <w:tmpl w:val="3A82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7200A4"/>
    <w:multiLevelType w:val="hybridMultilevel"/>
    <w:tmpl w:val="6F0E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467"/>
    <w:multiLevelType w:val="hybridMultilevel"/>
    <w:tmpl w:val="6C7C41AA"/>
    <w:lvl w:ilvl="0" w:tplc="ECC852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0BC2D6D"/>
    <w:multiLevelType w:val="hybridMultilevel"/>
    <w:tmpl w:val="E402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F7138"/>
    <w:multiLevelType w:val="hybridMultilevel"/>
    <w:tmpl w:val="9620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B"/>
    <w:rsid w:val="00053E88"/>
    <w:rsid w:val="00110BA9"/>
    <w:rsid w:val="00131064"/>
    <w:rsid w:val="00151597"/>
    <w:rsid w:val="00162003"/>
    <w:rsid w:val="001901E0"/>
    <w:rsid w:val="00190690"/>
    <w:rsid w:val="001C2B91"/>
    <w:rsid w:val="00252824"/>
    <w:rsid w:val="00283C25"/>
    <w:rsid w:val="002B0847"/>
    <w:rsid w:val="002B0B5D"/>
    <w:rsid w:val="002F1F50"/>
    <w:rsid w:val="0031666F"/>
    <w:rsid w:val="00336849"/>
    <w:rsid w:val="00343930"/>
    <w:rsid w:val="003B2363"/>
    <w:rsid w:val="0040353A"/>
    <w:rsid w:val="00405C88"/>
    <w:rsid w:val="004B23EB"/>
    <w:rsid w:val="00536004"/>
    <w:rsid w:val="00585EE1"/>
    <w:rsid w:val="005A5DCC"/>
    <w:rsid w:val="005C0FF6"/>
    <w:rsid w:val="005C15BD"/>
    <w:rsid w:val="006144DE"/>
    <w:rsid w:val="006A4AEA"/>
    <w:rsid w:val="006D1A14"/>
    <w:rsid w:val="00701E1D"/>
    <w:rsid w:val="007126B8"/>
    <w:rsid w:val="007225A8"/>
    <w:rsid w:val="0072405F"/>
    <w:rsid w:val="00737D3B"/>
    <w:rsid w:val="007F0B6E"/>
    <w:rsid w:val="0081735F"/>
    <w:rsid w:val="008503C0"/>
    <w:rsid w:val="0087031A"/>
    <w:rsid w:val="008968C2"/>
    <w:rsid w:val="008C31A5"/>
    <w:rsid w:val="009234F9"/>
    <w:rsid w:val="00953BDB"/>
    <w:rsid w:val="00974155"/>
    <w:rsid w:val="0099242E"/>
    <w:rsid w:val="00A31235"/>
    <w:rsid w:val="00A3567D"/>
    <w:rsid w:val="00A54625"/>
    <w:rsid w:val="00AA31DE"/>
    <w:rsid w:val="00AB07D1"/>
    <w:rsid w:val="00AB2B21"/>
    <w:rsid w:val="00B13B41"/>
    <w:rsid w:val="00B724E5"/>
    <w:rsid w:val="00B855EE"/>
    <w:rsid w:val="00BB00C2"/>
    <w:rsid w:val="00BD4753"/>
    <w:rsid w:val="00BE5F97"/>
    <w:rsid w:val="00BF3CCB"/>
    <w:rsid w:val="00C047D4"/>
    <w:rsid w:val="00C15951"/>
    <w:rsid w:val="00C40424"/>
    <w:rsid w:val="00C90CA0"/>
    <w:rsid w:val="00CA2291"/>
    <w:rsid w:val="00CD5A24"/>
    <w:rsid w:val="00CE010C"/>
    <w:rsid w:val="00D33D92"/>
    <w:rsid w:val="00D36CB9"/>
    <w:rsid w:val="00D438E6"/>
    <w:rsid w:val="00DA2662"/>
    <w:rsid w:val="00DA70C7"/>
    <w:rsid w:val="00DA7A5E"/>
    <w:rsid w:val="00DF48DB"/>
    <w:rsid w:val="00E51BA2"/>
    <w:rsid w:val="00E9510A"/>
    <w:rsid w:val="00F421BB"/>
    <w:rsid w:val="00F45848"/>
    <w:rsid w:val="00F63343"/>
    <w:rsid w:val="00FB7632"/>
    <w:rsid w:val="00FD43C0"/>
    <w:rsid w:val="00FD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D4DF"/>
  <w15:docId w15:val="{46DE30E9-081B-44D0-A2C3-82C9E74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49"/>
  </w:style>
  <w:style w:type="paragraph" w:styleId="3">
    <w:name w:val="heading 3"/>
    <w:basedOn w:val="a"/>
    <w:next w:val="a"/>
    <w:link w:val="30"/>
    <w:qFormat/>
    <w:rsid w:val="00C90CA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8DB"/>
  </w:style>
  <w:style w:type="paragraph" w:styleId="a4">
    <w:name w:val="No Spacing"/>
    <w:qFormat/>
    <w:rsid w:val="00B855E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85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B85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55EE"/>
    <w:rPr>
      <w:sz w:val="16"/>
      <w:szCs w:val="16"/>
    </w:rPr>
  </w:style>
  <w:style w:type="paragraph" w:styleId="a6">
    <w:name w:val="List Paragraph"/>
    <w:basedOn w:val="a"/>
    <w:qFormat/>
    <w:rsid w:val="00B855E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04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C90C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8C31A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B00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1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1597"/>
  </w:style>
  <w:style w:type="paragraph" w:styleId="aa">
    <w:name w:val="footer"/>
    <w:basedOn w:val="a"/>
    <w:link w:val="ab"/>
    <w:uiPriority w:val="99"/>
    <w:unhideWhenUsed/>
    <w:rsid w:val="001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597"/>
  </w:style>
  <w:style w:type="paragraph" w:styleId="ac">
    <w:name w:val="Balloon Text"/>
    <w:basedOn w:val="a"/>
    <w:link w:val="ad"/>
    <w:uiPriority w:val="99"/>
    <w:semiHidden/>
    <w:unhideWhenUsed/>
    <w:rsid w:val="00B1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548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9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5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2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6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81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4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1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4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2017-04-28T10:03:00Z</cp:lastPrinted>
  <dcterms:created xsi:type="dcterms:W3CDTF">2014-11-05T08:12:00Z</dcterms:created>
  <dcterms:modified xsi:type="dcterms:W3CDTF">2020-09-28T08:31:00Z</dcterms:modified>
</cp:coreProperties>
</file>