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B5" w:rsidRPr="00E8208F" w:rsidRDefault="008C6DB5" w:rsidP="00E8208F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32"/>
        </w:rPr>
      </w:pPr>
    </w:p>
    <w:p w:rsidR="001E3B13" w:rsidRDefault="00ED5660" w:rsidP="00F67F8F">
      <w:pPr>
        <w:jc w:val="center"/>
        <w:rPr>
          <w:b/>
        </w:rPr>
      </w:pPr>
      <w:r>
        <w:rPr>
          <w:b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53.45pt;height:32.4p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font-size:18pt;v-text-kern:t" trim="t" fitpath="t" string="ЕСЛИ РЕБЕНОК НЕ РАЗГОВАРИВАЕТ…"/>
          </v:shape>
        </w:pict>
      </w:r>
    </w:p>
    <w:p w:rsidR="00F23EBC" w:rsidRDefault="00F23EBC" w:rsidP="00F67F8F">
      <w:pPr>
        <w:jc w:val="center"/>
        <w:rPr>
          <w:b/>
        </w:rPr>
      </w:pPr>
    </w:p>
    <w:p w:rsidR="00640D9E" w:rsidRPr="00AB5B30" w:rsidRDefault="00640D9E" w:rsidP="00855237">
      <w:pPr>
        <w:ind w:firstLine="708"/>
        <w:jc w:val="both"/>
        <w:rPr>
          <w:sz w:val="28"/>
          <w:szCs w:val="28"/>
        </w:rPr>
      </w:pPr>
      <w:r w:rsidRPr="00AB5B30">
        <w:rPr>
          <w:sz w:val="28"/>
          <w:szCs w:val="28"/>
        </w:rPr>
        <w:t xml:space="preserve">Ребенок не разговаривает, изъясняется жестами, хотя его ровесники давно уже говорят предложениями. Как поступить в такой ситуации – ждать или обратиться к </w:t>
      </w:r>
      <w:r w:rsidR="00ED5660">
        <w:rPr>
          <w:sz w:val="28"/>
          <w:szCs w:val="28"/>
        </w:rPr>
        <w:t>специалистам</w:t>
      </w:r>
      <w:r w:rsidRPr="00AB5B30">
        <w:rPr>
          <w:sz w:val="28"/>
          <w:szCs w:val="28"/>
        </w:rPr>
        <w:t>?</w:t>
      </w:r>
    </w:p>
    <w:p w:rsidR="00640D9E" w:rsidRPr="00AB5B30" w:rsidRDefault="00640D9E" w:rsidP="00855237">
      <w:pPr>
        <w:ind w:firstLine="708"/>
        <w:jc w:val="both"/>
        <w:rPr>
          <w:sz w:val="28"/>
          <w:szCs w:val="28"/>
        </w:rPr>
      </w:pPr>
      <w:r w:rsidRPr="00AB5B30">
        <w:rPr>
          <w:sz w:val="28"/>
          <w:szCs w:val="28"/>
        </w:rPr>
        <w:t xml:space="preserve">Переживания родителей нельзя назвать беспочвенными, потому </w:t>
      </w:r>
      <w:r w:rsidR="002B7F6D" w:rsidRPr="00AB5B30">
        <w:rPr>
          <w:sz w:val="28"/>
          <w:szCs w:val="28"/>
        </w:rPr>
        <w:t>что учиться говорить кроха</w:t>
      </w:r>
      <w:r w:rsidRPr="00AB5B30">
        <w:rPr>
          <w:sz w:val="28"/>
          <w:szCs w:val="28"/>
        </w:rPr>
        <w:t xml:space="preserve"> должен в определенный период особой восприимчивости к освоению слов и словосочетаний. Этот период приходится на первые три года жизни ребенка, когда он постоянно стремится узнать что-то новое и поделиться своими впечатлениями с близкими. Если за это время малыш не научится говорить, то в дальнейшем ему будет намного труднее.</w:t>
      </w:r>
    </w:p>
    <w:p w:rsidR="00855237" w:rsidRPr="00AB5B30" w:rsidRDefault="00AA44A5" w:rsidP="002B7F6D">
      <w:pPr>
        <w:spacing w:before="90" w:after="270"/>
        <w:ind w:right="150"/>
        <w:jc w:val="center"/>
        <w:outlineLvl w:val="1"/>
        <w:rPr>
          <w:color w:val="3366CC"/>
          <w:sz w:val="28"/>
          <w:szCs w:val="28"/>
        </w:rPr>
      </w:pPr>
      <w:r>
        <w:rPr>
          <w:color w:val="3366CC"/>
          <w:sz w:val="28"/>
          <w:szCs w:val="28"/>
        </w:rPr>
        <w:t>Что делать родителям</w:t>
      </w:r>
      <w:r w:rsidR="002B7F6D" w:rsidRPr="00AB5B30">
        <w:rPr>
          <w:color w:val="3366CC"/>
          <w:sz w:val="28"/>
          <w:szCs w:val="28"/>
        </w:rPr>
        <w:t>?</w:t>
      </w:r>
    </w:p>
    <w:p w:rsidR="00DB4E49" w:rsidRPr="00AB5B30" w:rsidRDefault="00DB4E49" w:rsidP="00855237">
      <w:pPr>
        <w:spacing w:before="90"/>
        <w:ind w:right="150" w:firstLine="708"/>
        <w:jc w:val="both"/>
        <w:outlineLvl w:val="1"/>
        <w:rPr>
          <w:color w:val="3366CC"/>
          <w:sz w:val="28"/>
          <w:szCs w:val="28"/>
        </w:rPr>
      </w:pPr>
      <w:r w:rsidRPr="00AB5B30">
        <w:rPr>
          <w:sz w:val="28"/>
          <w:szCs w:val="28"/>
        </w:rPr>
        <w:t>В первую очередь посетить логопеда, невролога, психиатра, педиатра, чтобы определить конкретную причину возможного нарушения у ребёнка. Чем раньше будет найдена проблема, тем легче с ней справиться.</w:t>
      </w:r>
    </w:p>
    <w:p w:rsidR="0054266F" w:rsidRDefault="00DB4E49" w:rsidP="00855237">
      <w:pPr>
        <w:ind w:firstLine="708"/>
        <w:jc w:val="both"/>
        <w:rPr>
          <w:sz w:val="28"/>
          <w:szCs w:val="28"/>
        </w:rPr>
      </w:pPr>
      <w:r w:rsidRPr="00AB5B30">
        <w:rPr>
          <w:sz w:val="28"/>
          <w:szCs w:val="28"/>
        </w:rPr>
        <w:t xml:space="preserve">Но что делать родителям, у которых малыш здоров и нормально развивается интеллектуально? По мнению специалистов, нужно подождать до трех лет, потому что к этому возрасту у большинства детей происходит сильный скачок в развитии и ребенок начинает говорить. </w:t>
      </w:r>
    </w:p>
    <w:p w:rsidR="00DB4E49" w:rsidRPr="00AB5B30" w:rsidRDefault="00DB4E49" w:rsidP="00855237">
      <w:pPr>
        <w:ind w:firstLine="708"/>
        <w:jc w:val="both"/>
        <w:rPr>
          <w:sz w:val="28"/>
          <w:szCs w:val="28"/>
        </w:rPr>
      </w:pPr>
      <w:r w:rsidRPr="00AB5B30">
        <w:rPr>
          <w:sz w:val="28"/>
          <w:szCs w:val="28"/>
        </w:rPr>
        <w:t>Конечно, просто сидеть и гадать тоже не лучший выход, поэтому, если к двум годам кроха использует всего пару слов и жестов, нужно пробовать заниматься с ним по несложным и увлекательным методикам.</w:t>
      </w:r>
    </w:p>
    <w:p w:rsidR="0054266F" w:rsidRPr="0054266F" w:rsidRDefault="00DB4E49" w:rsidP="0054266F">
      <w:pPr>
        <w:ind w:firstLine="708"/>
        <w:jc w:val="both"/>
        <w:rPr>
          <w:sz w:val="28"/>
          <w:szCs w:val="28"/>
        </w:rPr>
      </w:pPr>
      <w:r w:rsidRPr="00AB5B30">
        <w:rPr>
          <w:sz w:val="28"/>
          <w:szCs w:val="28"/>
        </w:rPr>
        <w:t xml:space="preserve">Игровых приемов, активизирующих речь малыша, множество, все зависит от вашего желания играть и фантазии. </w:t>
      </w:r>
    </w:p>
    <w:p w:rsidR="0054266F" w:rsidRPr="00AA44A5" w:rsidRDefault="00AA44A5" w:rsidP="00C42D0B">
      <w:pPr>
        <w:spacing w:before="90"/>
        <w:ind w:right="150"/>
        <w:jc w:val="center"/>
        <w:outlineLvl w:val="1"/>
        <w:rPr>
          <w:color w:val="3366CC"/>
          <w:sz w:val="28"/>
          <w:szCs w:val="28"/>
        </w:rPr>
      </w:pPr>
      <w:r>
        <w:rPr>
          <w:color w:val="3366CC"/>
          <w:sz w:val="28"/>
          <w:szCs w:val="28"/>
        </w:rPr>
        <w:t>Как заниматься, во что играть</w:t>
      </w:r>
      <w:r w:rsidRPr="00AB5B30">
        <w:rPr>
          <w:color w:val="3366CC"/>
          <w:sz w:val="28"/>
          <w:szCs w:val="28"/>
        </w:rPr>
        <w:t>?</w:t>
      </w:r>
    </w:p>
    <w:p w:rsidR="002B7F6D" w:rsidRPr="00AB5B30" w:rsidRDefault="002B7F6D" w:rsidP="0054266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B5B30">
        <w:rPr>
          <w:b/>
          <w:sz w:val="28"/>
          <w:szCs w:val="28"/>
        </w:rPr>
        <w:t xml:space="preserve">Звуковое обозначение своих действий </w:t>
      </w:r>
    </w:p>
    <w:p w:rsidR="002B7F6D" w:rsidRPr="00AB5B30" w:rsidRDefault="002B7F6D" w:rsidP="002B7F6D">
      <w:pPr>
        <w:ind w:firstLine="360"/>
        <w:jc w:val="both"/>
        <w:rPr>
          <w:sz w:val="28"/>
          <w:szCs w:val="28"/>
        </w:rPr>
      </w:pPr>
      <w:r w:rsidRPr="00AB5B30">
        <w:rPr>
          <w:sz w:val="28"/>
          <w:szCs w:val="28"/>
        </w:rPr>
        <w:t>Люб</w:t>
      </w:r>
      <w:r w:rsidR="00AB5B30">
        <w:rPr>
          <w:sz w:val="28"/>
          <w:szCs w:val="28"/>
        </w:rPr>
        <w:t>ые действия ребенка обозначайте и сопровождайте</w:t>
      </w:r>
      <w:r w:rsidRPr="00AB5B30">
        <w:rPr>
          <w:sz w:val="28"/>
          <w:szCs w:val="28"/>
        </w:rPr>
        <w:t xml:space="preserve"> определенными звуками. Стучит – «тук-тук». Рисует дождь – «кап-кап». Хлопает – «хлоп-хлоп». Взрослый обучает ребенка звукоподражанию, малыш повторяет за ним, затем они вместе сопровождают звуками действия ребенка, а потом он уже сам делает одновременно и то, и другое. </w:t>
      </w:r>
    </w:p>
    <w:p w:rsidR="002B7F6D" w:rsidRPr="00AB5B30" w:rsidRDefault="002B7F6D" w:rsidP="002B7F6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B5B30">
        <w:rPr>
          <w:b/>
          <w:sz w:val="28"/>
          <w:szCs w:val="28"/>
        </w:rPr>
        <w:t>Речевое сопровождение действий</w:t>
      </w:r>
    </w:p>
    <w:p w:rsidR="00AA44A5" w:rsidRDefault="002B7F6D" w:rsidP="00AA44A5">
      <w:pPr>
        <w:ind w:firstLine="360"/>
        <w:jc w:val="both"/>
        <w:rPr>
          <w:sz w:val="28"/>
          <w:szCs w:val="28"/>
        </w:rPr>
      </w:pPr>
      <w:r w:rsidRPr="00AB5B30">
        <w:rPr>
          <w:sz w:val="28"/>
          <w:szCs w:val="28"/>
        </w:rPr>
        <w:t>Ребенок сопровождает свое действие уже не звуками, а развернутой речью. Для этого упражнения походят хороводные игры, многие детские стихи. Например «Зайка». Кроме таких игр, полезно называть все самостоятельные действия ребенка и задавать соответствующие вопросы: «Ваня умывается</w:t>
      </w:r>
      <w:r w:rsidR="00AA44A5">
        <w:rPr>
          <w:sz w:val="28"/>
          <w:szCs w:val="28"/>
        </w:rPr>
        <w:t xml:space="preserve">… </w:t>
      </w:r>
      <w:r w:rsidRPr="00AB5B30">
        <w:rPr>
          <w:sz w:val="28"/>
          <w:szCs w:val="28"/>
        </w:rPr>
        <w:t xml:space="preserve">Что Ваня делает? Что Ваня хочет?» </w:t>
      </w:r>
    </w:p>
    <w:p w:rsidR="00AA44A5" w:rsidRPr="00AB5B30" w:rsidRDefault="00AA44A5" w:rsidP="00AA44A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AB5B30">
        <w:rPr>
          <w:b/>
          <w:sz w:val="28"/>
          <w:szCs w:val="28"/>
        </w:rPr>
        <w:t>Рассматривание картинок</w:t>
      </w:r>
    </w:p>
    <w:p w:rsidR="00AA44A5" w:rsidRPr="00AB5B30" w:rsidRDefault="00AA44A5" w:rsidP="00AA44A5">
      <w:pPr>
        <w:ind w:firstLine="708"/>
        <w:jc w:val="both"/>
        <w:rPr>
          <w:sz w:val="28"/>
          <w:szCs w:val="28"/>
        </w:rPr>
      </w:pPr>
      <w:r w:rsidRPr="00AB5B30">
        <w:rPr>
          <w:sz w:val="28"/>
          <w:szCs w:val="28"/>
        </w:rPr>
        <w:t>Вместе  рассматривайте знакомые картинки. «Это кто? А это кто? А где птичка? Покажи дерево?» Если ребенок молчит, можно подсказать ответ, но все же надо добиться, чтобы потом он ответил сам, глядя на ту же картинку</w:t>
      </w:r>
    </w:p>
    <w:p w:rsidR="00C42D0B" w:rsidRDefault="00C42D0B" w:rsidP="00C42D0B">
      <w:pPr>
        <w:jc w:val="both"/>
        <w:rPr>
          <w:b/>
          <w:sz w:val="28"/>
          <w:szCs w:val="28"/>
        </w:rPr>
      </w:pPr>
    </w:p>
    <w:p w:rsidR="00AA44A5" w:rsidRPr="00AB5B30" w:rsidRDefault="00AA44A5" w:rsidP="00AA44A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AB5B30">
        <w:rPr>
          <w:b/>
          <w:sz w:val="28"/>
          <w:szCs w:val="28"/>
        </w:rPr>
        <w:lastRenderedPageBreak/>
        <w:t>Совместное рассматривание предметов</w:t>
      </w:r>
    </w:p>
    <w:p w:rsidR="00AA44A5" w:rsidRDefault="00AA44A5" w:rsidP="002D535C">
      <w:pPr>
        <w:ind w:firstLine="708"/>
        <w:jc w:val="both"/>
        <w:rPr>
          <w:sz w:val="28"/>
          <w:szCs w:val="28"/>
        </w:rPr>
      </w:pPr>
      <w:r w:rsidRPr="00AB5B30">
        <w:rPr>
          <w:sz w:val="28"/>
          <w:szCs w:val="28"/>
        </w:rPr>
        <w:t xml:space="preserve">Наблюдайте  вместе с ребенком за чем-то, за кем-то. При этом очень выразительно описывайте все, что видите. Например: «Смотри, какая киса! Какие у нее лапки, хвостик. Потрогай мягкую серую шерстку у кисы. Киса сидит спокойно. Давай позовем ее: «Киса-киса, иди сюда». </w:t>
      </w:r>
    </w:p>
    <w:p w:rsidR="00AA44A5" w:rsidRPr="00AB5B30" w:rsidRDefault="00AA44A5" w:rsidP="00AA44A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B5B30">
        <w:rPr>
          <w:b/>
          <w:sz w:val="28"/>
          <w:szCs w:val="28"/>
        </w:rPr>
        <w:t xml:space="preserve">Чтение </w:t>
      </w:r>
      <w:proofErr w:type="spellStart"/>
      <w:r w:rsidRPr="00AB5B30">
        <w:rPr>
          <w:b/>
          <w:sz w:val="28"/>
          <w:szCs w:val="28"/>
        </w:rPr>
        <w:t>потешек</w:t>
      </w:r>
      <w:proofErr w:type="spellEnd"/>
      <w:r w:rsidRPr="00AB5B30">
        <w:rPr>
          <w:b/>
          <w:sz w:val="28"/>
          <w:szCs w:val="28"/>
        </w:rPr>
        <w:t>, стихов</w:t>
      </w:r>
    </w:p>
    <w:p w:rsidR="00AA44A5" w:rsidRPr="00AB5B30" w:rsidRDefault="0054266F" w:rsidP="002D535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Повтори</w:t>
      </w:r>
      <w:r w:rsidR="00AA44A5">
        <w:rPr>
          <w:sz w:val="28"/>
          <w:szCs w:val="28"/>
        </w:rPr>
        <w:t>те</w:t>
      </w:r>
      <w:r w:rsidR="00AA44A5" w:rsidRPr="00AB5B30">
        <w:rPr>
          <w:sz w:val="28"/>
          <w:szCs w:val="28"/>
        </w:rPr>
        <w:t xml:space="preserve"> стишок или </w:t>
      </w:r>
      <w:proofErr w:type="spellStart"/>
      <w:r w:rsidR="00AA44A5" w:rsidRPr="00AB5B30">
        <w:rPr>
          <w:sz w:val="28"/>
          <w:szCs w:val="28"/>
        </w:rPr>
        <w:t>потешку</w:t>
      </w:r>
      <w:proofErr w:type="spellEnd"/>
      <w:r w:rsidR="00AA44A5" w:rsidRPr="00AB5B30">
        <w:rPr>
          <w:sz w:val="28"/>
          <w:szCs w:val="28"/>
        </w:rPr>
        <w:t xml:space="preserve"> несколько раз. Когда текс</w:t>
      </w:r>
      <w:r w:rsidR="00AA44A5">
        <w:rPr>
          <w:sz w:val="28"/>
          <w:szCs w:val="28"/>
        </w:rPr>
        <w:t xml:space="preserve">т малышу </w:t>
      </w:r>
      <w:r>
        <w:rPr>
          <w:sz w:val="28"/>
          <w:szCs w:val="28"/>
        </w:rPr>
        <w:t xml:space="preserve"> будет </w:t>
      </w:r>
      <w:r w:rsidR="00AA44A5">
        <w:rPr>
          <w:sz w:val="28"/>
          <w:szCs w:val="28"/>
        </w:rPr>
        <w:t>хорошо знаком,  делайте</w:t>
      </w:r>
      <w:r w:rsidR="00AA44A5" w:rsidRPr="00AB5B30">
        <w:rPr>
          <w:sz w:val="28"/>
          <w:szCs w:val="28"/>
        </w:rPr>
        <w:t xml:space="preserve"> в конце строк (на рифме) паузу, побуждая ребенка этим закончить фразу. Так возникает диалог в стихах, который приносит радость малышу и взрослому. Так развивается и </w:t>
      </w:r>
      <w:proofErr w:type="gramStart"/>
      <w:r w:rsidR="00AA44A5" w:rsidRPr="00AB5B30">
        <w:rPr>
          <w:sz w:val="28"/>
          <w:szCs w:val="28"/>
        </w:rPr>
        <w:t>речь</w:t>
      </w:r>
      <w:proofErr w:type="gramEnd"/>
      <w:r w:rsidR="00AA44A5" w:rsidRPr="00AB5B30">
        <w:rPr>
          <w:sz w:val="28"/>
          <w:szCs w:val="28"/>
        </w:rPr>
        <w:t xml:space="preserve"> и память ребенка – так малыш начинает читать наизусть</w:t>
      </w:r>
      <w:r w:rsidR="002D535C">
        <w:rPr>
          <w:sz w:val="28"/>
          <w:szCs w:val="28"/>
        </w:rPr>
        <w:t>.</w:t>
      </w:r>
    </w:p>
    <w:p w:rsidR="002B7F6D" w:rsidRPr="00AB5B30" w:rsidRDefault="002B7F6D" w:rsidP="002B7F6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B5B30">
        <w:rPr>
          <w:b/>
          <w:sz w:val="28"/>
          <w:szCs w:val="28"/>
        </w:rPr>
        <w:t xml:space="preserve">Спектакль </w:t>
      </w:r>
    </w:p>
    <w:p w:rsidR="002B7F6D" w:rsidRPr="00AB5B30" w:rsidRDefault="002B7F6D" w:rsidP="00AB5B30">
      <w:pPr>
        <w:ind w:firstLine="708"/>
        <w:jc w:val="both"/>
        <w:rPr>
          <w:sz w:val="28"/>
          <w:szCs w:val="28"/>
        </w:rPr>
      </w:pPr>
      <w:r w:rsidRPr="00AB5B30">
        <w:rPr>
          <w:sz w:val="28"/>
          <w:szCs w:val="28"/>
        </w:rPr>
        <w:t xml:space="preserve">Разыграйте простую сценку с игрушками малыша. Зайчик плачет, мишка бегает, собачка ест, котик потерял мячик. Ребенок должен пожалеть игрушку или помочь ей так, как это делает взрослый. </w:t>
      </w:r>
    </w:p>
    <w:p w:rsidR="00BB1611" w:rsidRPr="00AB5B30" w:rsidRDefault="00855729" w:rsidP="00AB5B30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AB5B30">
        <w:rPr>
          <w:b/>
          <w:sz w:val="28"/>
          <w:szCs w:val="28"/>
        </w:rPr>
        <w:t>Выполнение поручений</w:t>
      </w:r>
    </w:p>
    <w:p w:rsidR="00855729" w:rsidRDefault="00855729" w:rsidP="00AB5B30">
      <w:pPr>
        <w:ind w:firstLine="708"/>
        <w:jc w:val="both"/>
        <w:rPr>
          <w:sz w:val="28"/>
          <w:szCs w:val="28"/>
        </w:rPr>
      </w:pPr>
      <w:r w:rsidRPr="00AB5B30">
        <w:rPr>
          <w:sz w:val="28"/>
          <w:szCs w:val="28"/>
        </w:rPr>
        <w:t xml:space="preserve">Чаще просите ребенка что-то найти, принести или показать. Поручение должно быть ему понятно и доступно. Простейшая просьба – принести игрушку, лежащую на виду, когда ничто не отвлекает внимания ребенка. Более сложная – найти и принести игрушку, отобрав ее среди других: сначала двух, потом трех... Еще сложнее найти игрушку, лежащую не на виду, требуется целенаправленный поиск. Последующие задания включают поиск уже не одного, а двух предметов: «Принеси сначала мишку, потом мячик». </w:t>
      </w:r>
    </w:p>
    <w:p w:rsidR="0054266F" w:rsidRDefault="002D535C" w:rsidP="0054266F">
      <w:pPr>
        <w:spacing w:before="90" w:after="270"/>
        <w:ind w:right="150"/>
        <w:jc w:val="center"/>
        <w:outlineLvl w:val="1"/>
        <w:rPr>
          <w:color w:val="3366CC"/>
          <w:sz w:val="28"/>
          <w:szCs w:val="28"/>
        </w:rPr>
      </w:pPr>
      <w:r>
        <w:rPr>
          <w:color w:val="3366CC"/>
          <w:sz w:val="28"/>
          <w:szCs w:val="28"/>
        </w:rPr>
        <w:t>Придумывая игры, соблюдайте условия</w:t>
      </w:r>
      <w:r w:rsidR="0054266F">
        <w:rPr>
          <w:color w:val="3366CC"/>
          <w:sz w:val="28"/>
          <w:szCs w:val="28"/>
        </w:rPr>
        <w:t>:</w:t>
      </w:r>
    </w:p>
    <w:p w:rsidR="00AB5B30" w:rsidRPr="0054266F" w:rsidRDefault="00AB5B30" w:rsidP="0054266F">
      <w:pPr>
        <w:ind w:right="150"/>
        <w:jc w:val="both"/>
        <w:outlineLvl w:val="1"/>
        <w:rPr>
          <w:color w:val="3366CC"/>
          <w:sz w:val="28"/>
          <w:szCs w:val="28"/>
        </w:rPr>
      </w:pPr>
      <w:r w:rsidRPr="00AB5B30">
        <w:rPr>
          <w:sz w:val="28"/>
          <w:szCs w:val="28"/>
        </w:rPr>
        <w:t xml:space="preserve">Занятия должны быть интересны для малыша и приносить радость. </w:t>
      </w:r>
    </w:p>
    <w:p w:rsidR="00AB5B30" w:rsidRPr="00AB5B30" w:rsidRDefault="00AB5B30" w:rsidP="0054266F">
      <w:pPr>
        <w:jc w:val="both"/>
        <w:rPr>
          <w:sz w:val="28"/>
          <w:szCs w:val="28"/>
        </w:rPr>
      </w:pPr>
      <w:r w:rsidRPr="00AB5B30">
        <w:rPr>
          <w:sz w:val="28"/>
          <w:szCs w:val="28"/>
        </w:rPr>
        <w:t xml:space="preserve">Недопустимо заставлять ребенка что-то делать, если он не может или не хочет. </w:t>
      </w:r>
    </w:p>
    <w:p w:rsidR="00AB5B30" w:rsidRPr="00AB5B30" w:rsidRDefault="00AB5B30" w:rsidP="0054266F">
      <w:pPr>
        <w:jc w:val="both"/>
        <w:rPr>
          <w:sz w:val="28"/>
          <w:szCs w:val="28"/>
        </w:rPr>
      </w:pPr>
      <w:r w:rsidRPr="00AB5B30">
        <w:rPr>
          <w:sz w:val="28"/>
          <w:szCs w:val="28"/>
        </w:rPr>
        <w:t xml:space="preserve"> Продолжительность занятий 5-7 минут. Лучше повторять их в разное время и в разных ситуациях, чтобы они стали для детей узнаваемой и привычной деятельностью</w:t>
      </w:r>
      <w:r w:rsidR="002D535C">
        <w:rPr>
          <w:sz w:val="28"/>
          <w:szCs w:val="28"/>
        </w:rPr>
        <w:t>.</w:t>
      </w:r>
    </w:p>
    <w:p w:rsidR="002D535C" w:rsidRDefault="002D535C" w:rsidP="002D535C">
      <w:pPr>
        <w:shd w:val="clear" w:color="auto" w:fill="FFFFFF"/>
        <w:spacing w:before="45" w:after="45"/>
        <w:ind w:firstLine="708"/>
        <w:jc w:val="both"/>
        <w:rPr>
          <w:color w:val="000000"/>
          <w:sz w:val="28"/>
          <w:szCs w:val="28"/>
        </w:rPr>
      </w:pPr>
    </w:p>
    <w:p w:rsidR="002D535C" w:rsidRPr="002D535C" w:rsidRDefault="002D535C" w:rsidP="002D535C">
      <w:pPr>
        <w:shd w:val="clear" w:color="auto" w:fill="FFFFFF"/>
        <w:spacing w:before="45" w:after="45"/>
        <w:ind w:firstLine="708"/>
        <w:jc w:val="both"/>
        <w:rPr>
          <w:i/>
          <w:color w:val="000000"/>
          <w:sz w:val="28"/>
          <w:szCs w:val="28"/>
        </w:rPr>
      </w:pPr>
      <w:r w:rsidRPr="002D535C">
        <w:rPr>
          <w:i/>
          <w:color w:val="000000"/>
          <w:sz w:val="28"/>
          <w:szCs w:val="28"/>
        </w:rPr>
        <w:t xml:space="preserve">К сожалению, часто родители пытаются компенсировать недостаток своего внимания игрушками и мультфильмами. Существующий порядок нужно менять, уделяя время простому общению и </w:t>
      </w:r>
      <w:r w:rsidR="00ED5660">
        <w:rPr>
          <w:i/>
          <w:color w:val="000000"/>
          <w:sz w:val="28"/>
          <w:szCs w:val="28"/>
        </w:rPr>
        <w:t>совместному времяпрепровождению.</w:t>
      </w:r>
      <w:r w:rsidRPr="002D535C">
        <w:rPr>
          <w:i/>
          <w:color w:val="000000"/>
          <w:sz w:val="28"/>
          <w:szCs w:val="28"/>
        </w:rPr>
        <w:t xml:space="preserve"> </w:t>
      </w:r>
      <w:r w:rsidR="00ED5660">
        <w:rPr>
          <w:i/>
          <w:color w:val="000000"/>
          <w:sz w:val="28"/>
          <w:szCs w:val="28"/>
        </w:rPr>
        <w:t>О</w:t>
      </w:r>
      <w:r w:rsidRPr="002D535C">
        <w:rPr>
          <w:i/>
          <w:color w:val="000000"/>
          <w:sz w:val="28"/>
          <w:szCs w:val="28"/>
        </w:rPr>
        <w:t>бщайтесь с</w:t>
      </w:r>
      <w:r>
        <w:rPr>
          <w:i/>
          <w:color w:val="000000"/>
          <w:sz w:val="28"/>
          <w:szCs w:val="28"/>
        </w:rPr>
        <w:t xml:space="preserve">о </w:t>
      </w:r>
      <w:proofErr w:type="gramStart"/>
      <w:r>
        <w:rPr>
          <w:i/>
          <w:color w:val="000000"/>
          <w:sz w:val="28"/>
          <w:szCs w:val="28"/>
        </w:rPr>
        <w:t xml:space="preserve">своим </w:t>
      </w:r>
      <w:r w:rsidRPr="002D535C">
        <w:rPr>
          <w:i/>
          <w:color w:val="000000"/>
          <w:sz w:val="28"/>
          <w:szCs w:val="28"/>
        </w:rPr>
        <w:t xml:space="preserve"> ребенком</w:t>
      </w:r>
      <w:proofErr w:type="gramEnd"/>
      <w:r w:rsidRPr="002D535C">
        <w:rPr>
          <w:i/>
          <w:color w:val="000000"/>
          <w:sz w:val="28"/>
          <w:szCs w:val="28"/>
        </w:rPr>
        <w:t>!</w:t>
      </w:r>
    </w:p>
    <w:p w:rsidR="002D535C" w:rsidRDefault="002D535C" w:rsidP="002D535C">
      <w:pPr>
        <w:jc w:val="right"/>
        <w:rPr>
          <w:i/>
        </w:rPr>
      </w:pPr>
    </w:p>
    <w:p w:rsidR="002D535C" w:rsidRDefault="002D535C" w:rsidP="002D535C">
      <w:pPr>
        <w:jc w:val="right"/>
        <w:rPr>
          <w:i/>
        </w:rPr>
      </w:pPr>
    </w:p>
    <w:p w:rsidR="002D535C" w:rsidRDefault="002D535C" w:rsidP="0054266F">
      <w:pPr>
        <w:rPr>
          <w:i/>
        </w:rPr>
      </w:pPr>
    </w:p>
    <w:p w:rsidR="002D535C" w:rsidRDefault="002D535C" w:rsidP="002D535C">
      <w:pPr>
        <w:jc w:val="right"/>
        <w:rPr>
          <w:i/>
        </w:rPr>
      </w:pPr>
    </w:p>
    <w:p w:rsidR="00ED5660" w:rsidRDefault="002D535C" w:rsidP="002D535C">
      <w:pPr>
        <w:jc w:val="right"/>
      </w:pPr>
      <w:r w:rsidRPr="002D535C">
        <w:t xml:space="preserve">  Филиппенко Е</w:t>
      </w:r>
      <w:r w:rsidR="00ED5660">
        <w:t xml:space="preserve">лена </w:t>
      </w:r>
      <w:r w:rsidRPr="002D535C">
        <w:t>А</w:t>
      </w:r>
      <w:r w:rsidR="00ED5660">
        <w:t xml:space="preserve">натольевна, </w:t>
      </w:r>
    </w:p>
    <w:p w:rsidR="002D535C" w:rsidRPr="002D535C" w:rsidRDefault="00ED5660" w:rsidP="002D535C">
      <w:pPr>
        <w:jc w:val="right"/>
      </w:pPr>
      <w:bookmarkStart w:id="0" w:name="_GoBack"/>
      <w:bookmarkEnd w:id="0"/>
      <w:r>
        <w:t>педагог-психолог МБУ «ЦППМИСП»</w:t>
      </w:r>
    </w:p>
    <w:sectPr w:rsidR="002D535C" w:rsidRPr="002D535C" w:rsidSect="00126B92">
      <w:headerReference w:type="default" r:id="rId9"/>
      <w:pgSz w:w="11906" w:h="16838"/>
      <w:pgMar w:top="1134" w:right="1134" w:bottom="567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89" w:rsidRDefault="001B1C89" w:rsidP="009F442A">
      <w:r>
        <w:separator/>
      </w:r>
    </w:p>
  </w:endnote>
  <w:endnote w:type="continuationSeparator" w:id="0">
    <w:p w:rsidR="001B1C89" w:rsidRDefault="001B1C89" w:rsidP="009F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89" w:rsidRDefault="001B1C89" w:rsidP="009F442A">
      <w:r>
        <w:separator/>
      </w:r>
    </w:p>
  </w:footnote>
  <w:footnote w:type="continuationSeparator" w:id="0">
    <w:p w:rsidR="001B1C89" w:rsidRDefault="001B1C89" w:rsidP="009F4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B5" w:rsidRDefault="00A80EA2" w:rsidP="00A80EA2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6E0"/>
    <w:multiLevelType w:val="hybridMultilevel"/>
    <w:tmpl w:val="7C1A81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3A0195"/>
    <w:multiLevelType w:val="hybridMultilevel"/>
    <w:tmpl w:val="9F4E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36101"/>
    <w:multiLevelType w:val="hybridMultilevel"/>
    <w:tmpl w:val="E7C4D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34633"/>
    <w:multiLevelType w:val="multilevel"/>
    <w:tmpl w:val="C394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C85"/>
    <w:rsid w:val="00027CE2"/>
    <w:rsid w:val="00031EDA"/>
    <w:rsid w:val="000324B5"/>
    <w:rsid w:val="00032A94"/>
    <w:rsid w:val="000474DE"/>
    <w:rsid w:val="000521B7"/>
    <w:rsid w:val="00071D32"/>
    <w:rsid w:val="000D308A"/>
    <w:rsid w:val="000E4504"/>
    <w:rsid w:val="00104A47"/>
    <w:rsid w:val="00104D87"/>
    <w:rsid w:val="00126B92"/>
    <w:rsid w:val="00154B9F"/>
    <w:rsid w:val="00162996"/>
    <w:rsid w:val="001719EB"/>
    <w:rsid w:val="001B1C89"/>
    <w:rsid w:val="001E3B13"/>
    <w:rsid w:val="001F5CDE"/>
    <w:rsid w:val="00203B43"/>
    <w:rsid w:val="002A2A62"/>
    <w:rsid w:val="002A5C52"/>
    <w:rsid w:val="002B7F6D"/>
    <w:rsid w:val="002D535C"/>
    <w:rsid w:val="002D7935"/>
    <w:rsid w:val="00310052"/>
    <w:rsid w:val="00341BB7"/>
    <w:rsid w:val="00351732"/>
    <w:rsid w:val="0035194B"/>
    <w:rsid w:val="00371C6F"/>
    <w:rsid w:val="003A4B63"/>
    <w:rsid w:val="003B340D"/>
    <w:rsid w:val="003B40EC"/>
    <w:rsid w:val="003F4138"/>
    <w:rsid w:val="004226C1"/>
    <w:rsid w:val="00435CA5"/>
    <w:rsid w:val="00460AEB"/>
    <w:rsid w:val="0048133B"/>
    <w:rsid w:val="004D098E"/>
    <w:rsid w:val="00507761"/>
    <w:rsid w:val="00515E3E"/>
    <w:rsid w:val="00526409"/>
    <w:rsid w:val="0054266F"/>
    <w:rsid w:val="00545CAF"/>
    <w:rsid w:val="0055347F"/>
    <w:rsid w:val="00566353"/>
    <w:rsid w:val="005D0582"/>
    <w:rsid w:val="005E4E94"/>
    <w:rsid w:val="005F20E5"/>
    <w:rsid w:val="00600C85"/>
    <w:rsid w:val="00640D9E"/>
    <w:rsid w:val="00647121"/>
    <w:rsid w:val="00661D1D"/>
    <w:rsid w:val="00696E81"/>
    <w:rsid w:val="006B168E"/>
    <w:rsid w:val="006B308A"/>
    <w:rsid w:val="006D1ED6"/>
    <w:rsid w:val="007375F6"/>
    <w:rsid w:val="00757EB0"/>
    <w:rsid w:val="007843A7"/>
    <w:rsid w:val="00784C27"/>
    <w:rsid w:val="00794F95"/>
    <w:rsid w:val="0079665A"/>
    <w:rsid w:val="007B2E59"/>
    <w:rsid w:val="007C0EA4"/>
    <w:rsid w:val="007D3CF6"/>
    <w:rsid w:val="008149F6"/>
    <w:rsid w:val="00855237"/>
    <w:rsid w:val="00855729"/>
    <w:rsid w:val="00867D14"/>
    <w:rsid w:val="008828DB"/>
    <w:rsid w:val="008A243E"/>
    <w:rsid w:val="008C6DB5"/>
    <w:rsid w:val="008F0FF7"/>
    <w:rsid w:val="009078BB"/>
    <w:rsid w:val="00911AFB"/>
    <w:rsid w:val="00913223"/>
    <w:rsid w:val="00936C5F"/>
    <w:rsid w:val="009850A0"/>
    <w:rsid w:val="009B3A1F"/>
    <w:rsid w:val="009D49E3"/>
    <w:rsid w:val="009F442A"/>
    <w:rsid w:val="00A529D2"/>
    <w:rsid w:val="00A60D0E"/>
    <w:rsid w:val="00A60E74"/>
    <w:rsid w:val="00A80EA2"/>
    <w:rsid w:val="00AA44A5"/>
    <w:rsid w:val="00AB5B30"/>
    <w:rsid w:val="00AD0CB6"/>
    <w:rsid w:val="00B04701"/>
    <w:rsid w:val="00B06822"/>
    <w:rsid w:val="00B46155"/>
    <w:rsid w:val="00B56D8E"/>
    <w:rsid w:val="00B877AD"/>
    <w:rsid w:val="00BB1611"/>
    <w:rsid w:val="00BD7172"/>
    <w:rsid w:val="00C42D0B"/>
    <w:rsid w:val="00C468C9"/>
    <w:rsid w:val="00C5024B"/>
    <w:rsid w:val="00C7069C"/>
    <w:rsid w:val="00C92AE6"/>
    <w:rsid w:val="00CC27EC"/>
    <w:rsid w:val="00CD7E33"/>
    <w:rsid w:val="00CE4A72"/>
    <w:rsid w:val="00CF3139"/>
    <w:rsid w:val="00D1601D"/>
    <w:rsid w:val="00D31EF7"/>
    <w:rsid w:val="00D50E09"/>
    <w:rsid w:val="00D93630"/>
    <w:rsid w:val="00DB4E49"/>
    <w:rsid w:val="00DE75DA"/>
    <w:rsid w:val="00E04F8D"/>
    <w:rsid w:val="00E40D18"/>
    <w:rsid w:val="00E60C52"/>
    <w:rsid w:val="00E64719"/>
    <w:rsid w:val="00E8208F"/>
    <w:rsid w:val="00E864A0"/>
    <w:rsid w:val="00EC4211"/>
    <w:rsid w:val="00ED5660"/>
    <w:rsid w:val="00EE6178"/>
    <w:rsid w:val="00F12A50"/>
    <w:rsid w:val="00F23EBC"/>
    <w:rsid w:val="00F4518B"/>
    <w:rsid w:val="00F67F8F"/>
    <w:rsid w:val="00F944DC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7C6818-9EA3-4EFF-B964-55798C35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40D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0D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60D0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9F44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F442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F44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F442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F44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F442A"/>
    <w:rPr>
      <w:rFonts w:ascii="Tahoma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91322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91322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link w:val="1"/>
    <w:rsid w:val="00640D9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8534-ACA9-455A-9BC0-033B5FCA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WIN7</cp:lastModifiedBy>
  <cp:revision>41</cp:revision>
  <dcterms:created xsi:type="dcterms:W3CDTF">2012-09-16T19:50:00Z</dcterms:created>
  <dcterms:modified xsi:type="dcterms:W3CDTF">2018-12-07T07:57:00Z</dcterms:modified>
</cp:coreProperties>
</file>